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BF1E6" w14:textId="70A96ECB" w:rsidR="00DF493D" w:rsidRPr="004F4927" w:rsidRDefault="00DF493D" w:rsidP="004F4927">
      <w:pPr>
        <w:rPr>
          <w:rFonts w:ascii="Helvetica" w:hAnsi="Helvetica" w:cs="Times New Roman"/>
          <w:spacing w:val="-2"/>
          <w:sz w:val="32"/>
          <w:szCs w:val="32"/>
          <w:lang w:eastAsia="ko-KR"/>
        </w:rPr>
      </w:pP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암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치료를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발전시키는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과정에서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OCE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의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프로젝트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ASIATICA: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아시아계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미국인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하와이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원주민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및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기타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태평양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제도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주민들을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위한</w:t>
      </w:r>
      <w:r w:rsidRPr="00DF493D">
        <w:rPr>
          <w:rFonts w:ascii="Helvetica" w:hAnsi="Helvetica" w:cs="Times New Roman"/>
          <w:spacing w:val="-2"/>
          <w:sz w:val="32"/>
          <w:szCs w:val="32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spacing w:val="-2"/>
          <w:sz w:val="32"/>
          <w:szCs w:val="32"/>
          <w:lang w:eastAsia="ko-KR"/>
        </w:rPr>
        <w:t>노력들</w:t>
      </w:r>
    </w:p>
    <w:p w14:paraId="5F7E76A5" w14:textId="77777777" w:rsidR="004F4927" w:rsidRPr="004F4927" w:rsidRDefault="004F4927" w:rsidP="004F4927">
      <w:pPr>
        <w:rPr>
          <w:rFonts w:ascii="Helvetica" w:hAnsi="Helvetica" w:cs="Times New Roman"/>
          <w:spacing w:val="-2"/>
          <w:lang w:eastAsia="ko-KR"/>
        </w:rPr>
      </w:pPr>
    </w:p>
    <w:p w14:paraId="398A232F" w14:textId="70F122FF" w:rsidR="00DF493D" w:rsidRPr="004F4927" w:rsidRDefault="00DF493D" w:rsidP="004F4927">
      <w:pPr>
        <w:rPr>
          <w:rFonts w:ascii="Helvetica" w:hAnsi="Helvetica" w:cs="Times New Roman"/>
          <w:lang w:eastAsia="ko-KR"/>
        </w:rPr>
      </w:pPr>
      <w:r w:rsidRPr="00DF493D">
        <w:rPr>
          <w:rFonts w:ascii="Malgun Gothic" w:eastAsia="Malgun Gothic" w:hAnsi="Malgun Gothic" w:cs="Malgun Gothic" w:hint="eastAsia"/>
          <w:lang w:eastAsia="ko-KR"/>
        </w:rPr>
        <w:t>제니퍼</w:t>
      </w:r>
      <w:r w:rsidRPr="00DF493D">
        <w:rPr>
          <w:rFonts w:ascii="Helvetica" w:hAnsi="Helvetica" w:cs="Times New Roman"/>
          <w:lang w:eastAsia="ko-KR"/>
        </w:rPr>
        <w:t xml:space="preserve"> J. </w:t>
      </w:r>
      <w:r w:rsidRPr="00DF493D">
        <w:rPr>
          <w:rFonts w:ascii="Malgun Gothic" w:eastAsia="Malgun Gothic" w:hAnsi="Malgun Gothic" w:cs="Malgun Gothic" w:hint="eastAsia"/>
          <w:lang w:eastAsia="ko-KR"/>
        </w:rPr>
        <w:t>가오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의사</w:t>
      </w:r>
      <w:r w:rsidRPr="004F4927">
        <w:rPr>
          <w:rFonts w:ascii="Helvetica" w:hAnsi="Helvetica" w:cs="Times New Roman"/>
          <w:vertAlign w:val="superscript"/>
          <w:lang w:eastAsia="ko-KR"/>
        </w:rPr>
        <w:t>1</w:t>
      </w:r>
      <w:r w:rsidRPr="00DF493D">
        <w:rPr>
          <w:rFonts w:ascii="Helvetica" w:hAnsi="Helvetica" w:cs="Times New Roman"/>
          <w:lang w:eastAsia="ko-KR"/>
        </w:rPr>
        <w:t xml:space="preserve"> ; </w:t>
      </w:r>
      <w:r w:rsidRPr="00DF493D">
        <w:rPr>
          <w:rFonts w:ascii="Malgun Gothic" w:eastAsia="Malgun Gothic" w:hAnsi="Malgun Gothic" w:cs="Malgun Gothic" w:hint="eastAsia"/>
          <w:lang w:eastAsia="ko-KR"/>
        </w:rPr>
        <w:t>리처드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파즈더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의사</w:t>
      </w:r>
      <w:r w:rsidRPr="004F4927">
        <w:rPr>
          <w:rFonts w:ascii="Helvetica" w:hAnsi="Helvetica" w:cs="Times New Roman"/>
          <w:vertAlign w:val="superscript"/>
          <w:lang w:eastAsia="ko-KR"/>
        </w:rPr>
        <w:t>1</w:t>
      </w:r>
      <w:r w:rsidRPr="00DF493D">
        <w:rPr>
          <w:rFonts w:ascii="Helvetica" w:hAnsi="Helvetica" w:cs="Times New Roman"/>
          <w:lang w:eastAsia="ko-KR"/>
        </w:rPr>
        <w:t xml:space="preserve"> ; </w:t>
      </w:r>
      <w:r w:rsidRPr="00DF493D">
        <w:rPr>
          <w:rFonts w:ascii="Malgun Gothic" w:eastAsia="Malgun Gothic" w:hAnsi="Malgun Gothic" w:cs="Malgun Gothic" w:hint="eastAsia"/>
          <w:lang w:eastAsia="ko-KR"/>
        </w:rPr>
        <w:t>타미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김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약학박사</w:t>
      </w:r>
      <w:r w:rsidRPr="004F4927">
        <w:rPr>
          <w:rFonts w:ascii="Helvetica" w:hAnsi="Helvetica" w:cs="Times New Roman"/>
          <w:vertAlign w:val="superscript"/>
          <w:lang w:eastAsia="ko-KR"/>
        </w:rPr>
        <w:t>1</w:t>
      </w:r>
    </w:p>
    <w:p w14:paraId="57CA7C1E" w14:textId="77777777" w:rsidR="004F4927" w:rsidRDefault="004F4927" w:rsidP="004F4927">
      <w:pPr>
        <w:rPr>
          <w:rFonts w:ascii="Helvetica" w:hAnsi="Helvetica" w:cs="Times New Roman"/>
          <w:w w:val="110"/>
          <w:lang w:eastAsia="ko-KR"/>
        </w:rPr>
      </w:pPr>
    </w:p>
    <w:p w14:paraId="7058F14E" w14:textId="1E461B8D" w:rsidR="004F4927" w:rsidRPr="004F4927" w:rsidRDefault="00DF493D" w:rsidP="004F4927">
      <w:pPr>
        <w:rPr>
          <w:rFonts w:ascii="Helvetica" w:hAnsi="Helvetica" w:cs="Times New Roman"/>
          <w:lang w:eastAsia="ko-KR"/>
        </w:rPr>
      </w:pP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약물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개발은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국제적으로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이루어지며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모든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환자가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임상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연구에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참여할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있는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평등한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접근과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기회를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가지는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것이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DF493D">
        <w:rPr>
          <w:rFonts w:ascii="Helvetica" w:hAnsi="Helvetica" w:cs="Times New Roman"/>
          <w:lang w:eastAsia="ko-KR"/>
        </w:rPr>
        <w:t xml:space="preserve">.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아시아계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미국인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하와이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원주민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기타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제도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주민</w:t>
      </w:r>
      <w:r w:rsidRPr="00DF493D">
        <w:rPr>
          <w:rFonts w:ascii="Helvetica" w:hAnsi="Helvetica" w:cs="Times New Roman"/>
          <w:lang w:eastAsia="ko-KR"/>
        </w:rPr>
        <w:t xml:space="preserve"> (AA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NHPI)</w:t>
      </w:r>
      <w:r w:rsidRPr="00DF493D">
        <w:rPr>
          <w:rFonts w:ascii="Malgun Gothic" w:eastAsia="Malgun Gothic" w:hAnsi="Malgun Gothic" w:cs="Malgun Gothic" w:hint="eastAsia"/>
          <w:lang w:eastAsia="ko-KR"/>
        </w:rPr>
        <w:t>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포함한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내에서는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사회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경제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생활양식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문화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역사적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고려사항이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이러한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공동체의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가치뿐만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아니라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미국의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온콜로지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건강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관리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시스템에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대한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접근과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이해에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중요한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역할을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합니다</w:t>
      </w:r>
      <w:r w:rsidRPr="00DF493D">
        <w:rPr>
          <w:rFonts w:ascii="Helvetica" w:hAnsi="Helvetica" w:cs="Times New Roman"/>
          <w:lang w:eastAsia="ko-KR"/>
        </w:rPr>
        <w:t>.</w:t>
      </w:r>
      <w:r w:rsidRPr="00DF493D">
        <w:rPr>
          <w:lang w:eastAsia="ko-KR"/>
        </w:rPr>
        <w:t xml:space="preserve"> </w:t>
      </w:r>
      <w:hyperlink w:anchor="_bookmark0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1</w:t>
        </w:r>
      </w:hyperlink>
      <w:r w:rsidRPr="00DF493D">
        <w:rPr>
          <w:rFonts w:ascii="Helvetica" w:hAnsi="Helvetica" w:cs="Times New Roman"/>
          <w:lang w:eastAsia="ko-KR"/>
        </w:rPr>
        <w:t xml:space="preserve"> NHPI </w:t>
      </w:r>
      <w:r w:rsidRPr="00DF493D">
        <w:rPr>
          <w:rFonts w:ascii="Malgun Gothic" w:eastAsia="Malgun Gothic" w:hAnsi="Malgun Gothic" w:cs="Malgun Gothic" w:hint="eastAsia"/>
          <w:lang w:eastAsia="ko-KR"/>
        </w:rPr>
        <w:t>인구는</w:t>
      </w:r>
      <w:r w:rsidRPr="00DF493D">
        <w:rPr>
          <w:rFonts w:ascii="Helvetica" w:hAnsi="Helvetica" w:cs="Times New Roman"/>
          <w:lang w:eastAsia="ko-KR"/>
        </w:rPr>
        <w:t xml:space="preserve"> AA </w:t>
      </w:r>
      <w:r w:rsidRPr="00DF493D">
        <w:rPr>
          <w:rFonts w:ascii="Malgun Gothic" w:eastAsia="Malgun Gothic" w:hAnsi="Malgun Gothic" w:cs="Malgun Gothic" w:hint="eastAsia"/>
          <w:lang w:eastAsia="ko-KR"/>
        </w:rPr>
        <w:t>인구와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구별되며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건강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관리의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평등성과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다양성을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고려하여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이러한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그룹의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정보를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별도로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수집하는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것이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DF493D">
        <w:rPr>
          <w:rFonts w:ascii="Helvetica" w:hAnsi="Helvetica" w:cs="Times New Roman"/>
          <w:lang w:eastAsia="ko-KR"/>
        </w:rPr>
        <w:t>.</w:t>
      </w:r>
      <w:r w:rsidRPr="00DF493D">
        <w:rPr>
          <w:lang w:eastAsia="ko-KR"/>
        </w:rPr>
        <w:t xml:space="preserve"> </w:t>
      </w:r>
      <w:hyperlink w:anchor="_bookmark1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2</w:t>
        </w:r>
      </w:hyperlink>
    </w:p>
    <w:p w14:paraId="2C1F8AF2" w14:textId="77777777" w:rsidR="00DF493D" w:rsidRDefault="00DF493D" w:rsidP="004F4927">
      <w:pPr>
        <w:rPr>
          <w:rFonts w:ascii="Helvetica" w:hAnsi="Helvetica" w:cs="Times New Roman"/>
          <w:w w:val="110"/>
          <w:lang w:eastAsia="ko-KR"/>
        </w:rPr>
      </w:pPr>
    </w:p>
    <w:p w14:paraId="48199D35" w14:textId="1A7411A6" w:rsidR="00DF493D" w:rsidRPr="004F4927" w:rsidRDefault="00DF493D" w:rsidP="004F4927">
      <w:pPr>
        <w:rPr>
          <w:rFonts w:ascii="Helvetica" w:hAnsi="Helvetica" w:cs="Times New Roman"/>
          <w:lang w:eastAsia="ko-KR"/>
        </w:rPr>
      </w:pPr>
      <w:r w:rsidRPr="00DF493D">
        <w:rPr>
          <w:rFonts w:ascii="Helvetica" w:hAnsi="Helvetica" w:cs="Times New Roman"/>
          <w:lang w:eastAsia="ko-KR"/>
        </w:rPr>
        <w:t xml:space="preserve">2020 </w:t>
      </w:r>
      <w:r w:rsidRPr="00DF493D">
        <w:rPr>
          <w:rFonts w:ascii="Malgun Gothic" w:eastAsia="Malgun Gothic" w:hAnsi="Malgun Gothic" w:cs="Malgun Gothic" w:hint="eastAsia"/>
          <w:lang w:eastAsia="ko-KR"/>
        </w:rPr>
        <w:t>미국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조사에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따르면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미국에서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아시안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아메리칸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여러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인종과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달리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신고한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사람은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전체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인구의</w:t>
      </w:r>
      <w:r w:rsidRPr="00DF493D">
        <w:rPr>
          <w:rFonts w:ascii="Helvetica" w:hAnsi="Helvetica" w:cs="Times New Roman"/>
          <w:lang w:eastAsia="ko-KR"/>
        </w:rPr>
        <w:t xml:space="preserve"> 6.2%</w:t>
      </w:r>
      <w:r w:rsidRPr="00DF493D">
        <w:rPr>
          <w:rFonts w:ascii="Malgun Gothic" w:eastAsia="Malgun Gothic" w:hAnsi="Malgun Gothic" w:cs="Malgun Gothic" w:hint="eastAsia"/>
          <w:lang w:eastAsia="ko-KR"/>
        </w:rPr>
        <w:t>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해당하는</w:t>
      </w:r>
      <w:r w:rsidRPr="00DF493D">
        <w:rPr>
          <w:rFonts w:ascii="Helvetica" w:hAnsi="Helvetica" w:cs="Times New Roman"/>
          <w:lang w:eastAsia="ko-KR"/>
        </w:rPr>
        <w:t xml:space="preserve"> 2060</w:t>
      </w:r>
      <w:r w:rsidRPr="00DF493D">
        <w:rPr>
          <w:rFonts w:ascii="Malgun Gothic" w:eastAsia="Malgun Gothic" w:hAnsi="Malgun Gothic" w:cs="Malgun Gothic" w:hint="eastAsia"/>
          <w:lang w:eastAsia="ko-KR"/>
        </w:rPr>
        <w:t>만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명이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F493D">
        <w:rPr>
          <w:rFonts w:ascii="Helvetica" w:hAnsi="Helvetica" w:cs="Times New Roman"/>
          <w:lang w:eastAsia="ko-KR"/>
        </w:rPr>
        <w:t>.</w:t>
      </w:r>
      <w:r w:rsidRPr="00DF493D">
        <w:rPr>
          <w:lang w:eastAsia="ko-KR"/>
        </w:rPr>
        <w:t xml:space="preserve"> </w:t>
      </w:r>
      <w:hyperlink w:anchor="_bookmark2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3</w:t>
        </w:r>
      </w:hyperlink>
      <w:r w:rsidRPr="004F4927">
        <w:rPr>
          <w:rFonts w:ascii="Helvetica" w:hAnsi="Helvetica" w:cs="Times New Roman"/>
          <w:color w:val="0000FF"/>
          <w:w w:val="110"/>
          <w:lang w:eastAsia="ko-KR"/>
        </w:rPr>
        <w:t xml:space="preserve"> 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그룹에서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심장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질환보다는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주요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사망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원인입니다</w:t>
      </w:r>
      <w:r w:rsidRPr="00DF493D">
        <w:rPr>
          <w:rFonts w:ascii="Helvetica" w:hAnsi="Helvetica" w:cs="Times New Roman"/>
          <w:lang w:eastAsia="ko-KR"/>
        </w:rPr>
        <w:t xml:space="preserve">. </w:t>
      </w:r>
      <w:hyperlink w:anchor="_bookmark3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4</w:t>
        </w:r>
      </w:hyperlink>
      <w:r w:rsidRPr="004F4927">
        <w:rPr>
          <w:rFonts w:ascii="Helvetica" w:hAnsi="Helvetica" w:cs="Times New Roman"/>
          <w:w w:val="110"/>
          <w:vertAlign w:val="superscript"/>
          <w:lang w:eastAsia="ko-KR"/>
        </w:rPr>
        <w:t>,</w:t>
      </w:r>
      <w:hyperlink w:anchor="_bookmark4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5</w:t>
        </w:r>
      </w:hyperlink>
      <w:r>
        <w:rPr>
          <w:rFonts w:ascii="Helvetica" w:hAnsi="Helvetica" w:cs="Times New Roman"/>
          <w:color w:val="0000FF"/>
          <w:w w:val="110"/>
          <w:vertAlign w:val="superscript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따라서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임상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실험은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미국의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아시안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아메리칸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여러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인종을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대표할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있는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충분한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참가자를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모집하는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것이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중요하며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이를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통해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치료의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이점과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위험에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대한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종합적인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이해를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얻을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있도록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해야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합니다</w:t>
      </w:r>
      <w:r w:rsidRPr="00DF493D">
        <w:rPr>
          <w:rFonts w:ascii="Helvetica" w:hAnsi="Helvetica" w:cs="Times New Roman"/>
          <w:lang w:eastAsia="ko-KR"/>
        </w:rPr>
        <w:t>.</w:t>
      </w:r>
      <w:r w:rsidRPr="00DF493D">
        <w:rPr>
          <w:lang w:eastAsia="ko-KR"/>
        </w:rPr>
        <w:t xml:space="preserve"> </w:t>
      </w:r>
      <w:hyperlink w:anchor="_bookmark2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3</w:t>
        </w:r>
      </w:hyperlink>
      <w:r w:rsidRPr="004F4927">
        <w:rPr>
          <w:rFonts w:ascii="Helvetica" w:hAnsi="Helvetica" w:cs="Times New Roman"/>
          <w:w w:val="110"/>
          <w:vertAlign w:val="superscript"/>
          <w:lang w:eastAsia="ko-KR"/>
        </w:rPr>
        <w:t>,</w:t>
      </w:r>
      <w:hyperlink w:anchor="_bookmark5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6</w:t>
        </w:r>
      </w:hyperlink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과정에는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각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다양한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아시안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아메리칸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여러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인종의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개별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다양성을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포착하는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것이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포함되며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특정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발생률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유행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부작용의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차이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치료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반응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용량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등을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고려해야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하며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암을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앓는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아시안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아메리칸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여러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인종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환자가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자신의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질병과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치료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옵션에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대한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인식과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이해를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가질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있도록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임상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실험에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참여하는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것도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DF493D">
        <w:rPr>
          <w:rFonts w:ascii="Helvetica" w:hAnsi="Helvetica" w:cs="Times New Roman"/>
          <w:lang w:eastAsia="ko-KR"/>
        </w:rPr>
        <w:t xml:space="preserve">. </w:t>
      </w:r>
      <w:r w:rsidRPr="00DF493D">
        <w:rPr>
          <w:rFonts w:ascii="Malgun Gothic" w:eastAsia="Malgun Gothic" w:hAnsi="Malgun Gothic" w:cs="Malgun Gothic" w:hint="eastAsia"/>
          <w:lang w:eastAsia="ko-KR"/>
        </w:rPr>
        <w:t>글로벌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약물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개발을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더욱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발전시키기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위해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미국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식품의약국</w:t>
      </w:r>
      <w:r w:rsidRPr="00DF493D">
        <w:rPr>
          <w:rFonts w:ascii="Helvetica" w:hAnsi="Helvetica" w:cs="Times New Roman"/>
          <w:lang w:eastAsia="ko-KR"/>
        </w:rPr>
        <w:t xml:space="preserve">(FDA) </w:t>
      </w:r>
      <w:r w:rsidRPr="00DF493D">
        <w:rPr>
          <w:rFonts w:ascii="Malgun Gothic" w:eastAsia="Malgun Gothic" w:hAnsi="Malgun Gothic" w:cs="Malgun Gothic" w:hint="eastAsia"/>
          <w:lang w:eastAsia="ko-KR"/>
        </w:rPr>
        <w:t>암학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센터는</w:t>
      </w:r>
      <w:r w:rsidRPr="00DF493D">
        <w:rPr>
          <w:rFonts w:ascii="Helvetica" w:hAnsi="Helvetica" w:cs="Times New Roman"/>
          <w:lang w:eastAsia="ko-KR"/>
        </w:rPr>
        <w:t xml:space="preserve"> ASIATICA </w:t>
      </w:r>
      <w:r w:rsidRPr="00DF493D">
        <w:rPr>
          <w:rFonts w:ascii="Malgun Gothic" w:eastAsia="Malgun Gothic" w:hAnsi="Malgun Gothic" w:cs="Malgun Gothic" w:hint="eastAsia"/>
          <w:lang w:eastAsia="ko-KR"/>
        </w:rPr>
        <w:t>프로젝트</w:t>
      </w:r>
      <w:r w:rsidRPr="00DF493D">
        <w:rPr>
          <w:rFonts w:ascii="Helvetica" w:hAnsi="Helvetica" w:cs="Times New Roman"/>
          <w:lang w:eastAsia="ko-KR"/>
        </w:rPr>
        <w:t>(</w:t>
      </w:r>
      <w:proofErr w:type="spellStart"/>
      <w:r w:rsidRPr="00DF493D">
        <w:rPr>
          <w:rFonts w:ascii="Helvetica" w:hAnsi="Helvetica" w:cs="Times New Roman"/>
          <w:lang w:eastAsia="ko-KR"/>
        </w:rPr>
        <w:t>ASian</w:t>
      </w:r>
      <w:proofErr w:type="spellEnd"/>
      <w:r w:rsidRPr="00DF493D">
        <w:rPr>
          <w:rFonts w:ascii="Helvetica" w:hAnsi="Helvetica" w:cs="Times New Roman"/>
          <w:lang w:eastAsia="ko-KR"/>
        </w:rPr>
        <w:t xml:space="preserve"> </w:t>
      </w:r>
      <w:proofErr w:type="spellStart"/>
      <w:r w:rsidRPr="00DF493D">
        <w:rPr>
          <w:rFonts w:ascii="Helvetica" w:hAnsi="Helvetica" w:cs="Times New Roman"/>
          <w:lang w:eastAsia="ko-KR"/>
        </w:rPr>
        <w:t>amerIcan</w:t>
      </w:r>
      <w:proofErr w:type="spellEnd"/>
      <w:r w:rsidRPr="00DF493D">
        <w:rPr>
          <w:rFonts w:ascii="Helvetica" w:hAnsi="Helvetica" w:cs="Times New Roman"/>
          <w:lang w:eastAsia="ko-KR"/>
        </w:rPr>
        <w:t xml:space="preserve">, </w:t>
      </w:r>
      <w:proofErr w:type="spellStart"/>
      <w:r w:rsidRPr="00DF493D">
        <w:rPr>
          <w:rFonts w:ascii="Helvetica" w:hAnsi="Helvetica" w:cs="Times New Roman"/>
          <w:lang w:eastAsia="ko-KR"/>
        </w:rPr>
        <w:t>nATive</w:t>
      </w:r>
      <w:proofErr w:type="spellEnd"/>
      <w:r w:rsidRPr="00DF493D">
        <w:rPr>
          <w:rFonts w:ascii="Helvetica" w:hAnsi="Helvetica" w:cs="Times New Roman"/>
          <w:lang w:eastAsia="ko-KR"/>
        </w:rPr>
        <w:t xml:space="preserve"> </w:t>
      </w:r>
      <w:proofErr w:type="spellStart"/>
      <w:r w:rsidRPr="00DF493D">
        <w:rPr>
          <w:rFonts w:ascii="Helvetica" w:hAnsi="Helvetica" w:cs="Times New Roman"/>
          <w:lang w:eastAsia="ko-KR"/>
        </w:rPr>
        <w:t>hawaIian</w:t>
      </w:r>
      <w:proofErr w:type="spellEnd"/>
      <w:r w:rsidRPr="00DF493D">
        <w:rPr>
          <w:rFonts w:ascii="Helvetica" w:hAnsi="Helvetica" w:cs="Times New Roman"/>
          <w:lang w:eastAsia="ko-KR"/>
        </w:rPr>
        <w:t xml:space="preserve">, other </w:t>
      </w:r>
      <w:proofErr w:type="spellStart"/>
      <w:r w:rsidRPr="00DF493D">
        <w:rPr>
          <w:rFonts w:ascii="Helvetica" w:hAnsi="Helvetica" w:cs="Times New Roman"/>
          <w:lang w:eastAsia="ko-KR"/>
        </w:rPr>
        <w:t>paCiﬁc</w:t>
      </w:r>
      <w:proofErr w:type="spellEnd"/>
      <w:r w:rsidRPr="00DF493D">
        <w:rPr>
          <w:rFonts w:ascii="Helvetica" w:hAnsi="Helvetica" w:cs="Times New Roman"/>
          <w:lang w:eastAsia="ko-KR"/>
        </w:rPr>
        <w:t xml:space="preserve"> </w:t>
      </w:r>
      <w:proofErr w:type="spellStart"/>
      <w:r w:rsidRPr="00DF493D">
        <w:rPr>
          <w:rFonts w:ascii="Helvetica" w:hAnsi="Helvetica" w:cs="Times New Roman"/>
          <w:lang w:eastAsia="ko-KR"/>
        </w:rPr>
        <w:t>islAnder</w:t>
      </w:r>
      <w:proofErr w:type="spellEnd"/>
      <w:r w:rsidRPr="00DF493D">
        <w:rPr>
          <w:rFonts w:ascii="Helvetica" w:hAnsi="Helvetica" w:cs="Times New Roman"/>
          <w:lang w:eastAsia="ko-KR"/>
        </w:rPr>
        <w:t>)</w:t>
      </w:r>
      <w:r w:rsidRPr="00DF493D">
        <w:rPr>
          <w:rFonts w:ascii="Malgun Gothic" w:eastAsia="Malgun Gothic" w:hAnsi="Malgun Gothic" w:cs="Malgun Gothic" w:hint="eastAsia"/>
          <w:lang w:eastAsia="ko-KR"/>
        </w:rPr>
        <w:t>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시작하여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아시안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아메리칸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여러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인종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환자에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대한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주의와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인식을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높이고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대변자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활동부터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연구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정책에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이르기까지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이들을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지원하고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F493D">
        <w:rPr>
          <w:rFonts w:ascii="Helvetica" w:hAnsi="Helvetica" w:cs="Times New Roman"/>
          <w:lang w:eastAsia="ko-KR"/>
        </w:rPr>
        <w:t>.</w:t>
      </w:r>
    </w:p>
    <w:p w14:paraId="468D6B8C" w14:textId="77777777" w:rsidR="004F4927" w:rsidRPr="004F4927" w:rsidRDefault="004F4927" w:rsidP="004F4927">
      <w:pPr>
        <w:rPr>
          <w:rFonts w:ascii="Helvetica" w:hAnsi="Helvetica" w:cs="Times New Roman"/>
          <w:lang w:eastAsia="ko-KR"/>
        </w:rPr>
      </w:pPr>
    </w:p>
    <w:p w14:paraId="1B59A993" w14:textId="2BABE529" w:rsidR="004F4927" w:rsidRPr="004F4927" w:rsidRDefault="00DF493D" w:rsidP="004F4927">
      <w:pPr>
        <w:rPr>
          <w:rFonts w:ascii="Helvetica" w:hAnsi="Helvetica" w:cs="Times New Roman"/>
          <w:lang w:eastAsia="ko-KR"/>
        </w:rPr>
      </w:pPr>
      <w:r w:rsidRPr="00DF493D">
        <w:rPr>
          <w:rFonts w:ascii="Helvetica" w:hAnsi="Helvetica" w:cs="Times New Roman"/>
          <w:lang w:eastAsia="ko-KR"/>
        </w:rPr>
        <w:t>1997</w:t>
      </w:r>
      <w:r w:rsidRPr="00DF493D">
        <w:rPr>
          <w:rFonts w:ascii="Malgun Gothic" w:eastAsia="Malgun Gothic" w:hAnsi="Malgun Gothic" w:cs="Malgun Gothic" w:hint="eastAsia"/>
          <w:lang w:eastAsia="ko-KR"/>
        </w:rPr>
        <w:t>년</w:t>
      </w:r>
      <w:r w:rsidRPr="00DF493D">
        <w:rPr>
          <w:rFonts w:ascii="Helvetica" w:hAnsi="Helvetica" w:cs="Times New Roman"/>
          <w:lang w:eastAsia="ko-KR"/>
        </w:rPr>
        <w:t xml:space="preserve"> 10</w:t>
      </w:r>
      <w:r w:rsidRPr="00DF493D">
        <w:rPr>
          <w:rFonts w:ascii="Malgun Gothic" w:eastAsia="Malgun Gothic" w:hAnsi="Malgun Gothic" w:cs="Malgun Gothic" w:hint="eastAsia"/>
          <w:lang w:eastAsia="ko-KR"/>
        </w:rPr>
        <w:t>월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예산과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관리국은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인종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민족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표준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검토를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위한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연방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기관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위원회의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권고에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따라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또는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지역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카테고리를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개의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별도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카테고리로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분리하였습니다</w:t>
      </w:r>
      <w:r w:rsidRPr="00DF493D">
        <w:rPr>
          <w:rFonts w:ascii="Helvetica" w:hAnsi="Helvetica" w:cs="Times New Roman"/>
          <w:lang w:eastAsia="ko-KR"/>
        </w:rPr>
        <w:t xml:space="preserve">. </w:t>
      </w:r>
      <w:r w:rsidRPr="00DF493D">
        <w:rPr>
          <w:rFonts w:ascii="Malgun Gothic" w:eastAsia="Malgun Gothic" w:hAnsi="Malgun Gothic" w:cs="Malgun Gothic" w:hint="eastAsia"/>
          <w:lang w:eastAsia="ko-KR"/>
        </w:rPr>
        <w:t>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분리된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카테고리는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다음과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같습니다</w:t>
      </w:r>
      <w:r w:rsidRPr="00DF493D">
        <w:rPr>
          <w:rFonts w:ascii="Helvetica" w:hAnsi="Helvetica" w:cs="Times New Roman"/>
          <w:lang w:eastAsia="ko-KR"/>
        </w:rPr>
        <w:t xml:space="preserve">: 1) </w:t>
      </w:r>
      <w:r w:rsidRPr="00DF493D">
        <w:rPr>
          <w:rFonts w:ascii="Malgun Gothic" w:eastAsia="Malgun Gothic" w:hAnsi="Malgun Gothic" w:cs="Malgun Gothic" w:hint="eastAsia"/>
          <w:lang w:eastAsia="ko-KR"/>
        </w:rPr>
        <w:t>아시아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2) </w:t>
      </w:r>
      <w:r w:rsidRPr="00DF493D">
        <w:rPr>
          <w:rFonts w:ascii="Malgun Gothic" w:eastAsia="Malgun Gothic" w:hAnsi="Malgun Gothic" w:cs="Malgun Gothic" w:hint="eastAsia"/>
          <w:lang w:eastAsia="ko-KR"/>
        </w:rPr>
        <w:t>하와이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원주민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또는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지역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출신자</w:t>
      </w:r>
      <w:r w:rsidRPr="00DF493D">
        <w:rPr>
          <w:rFonts w:ascii="Helvetica" w:hAnsi="Helvetica" w:cs="Times New Roman"/>
          <w:lang w:eastAsia="ko-KR"/>
        </w:rPr>
        <w:t>.</w:t>
      </w:r>
      <w:r w:rsidRPr="00DF493D">
        <w:rPr>
          <w:lang w:eastAsia="ko-KR"/>
        </w:rPr>
        <w:t xml:space="preserve"> </w:t>
      </w:r>
      <w:hyperlink w:anchor="_bookmark1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2</w:t>
        </w:r>
      </w:hyperlink>
      <w:r w:rsidRPr="004F4927">
        <w:rPr>
          <w:rFonts w:ascii="Helvetica" w:hAnsi="Helvetica" w:cs="Times New Roman"/>
          <w:color w:val="0000FF"/>
          <w:w w:val="110"/>
          <w:lang w:eastAsia="ko-KR"/>
        </w:rPr>
        <w:t xml:space="preserve"> 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그러나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환자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중에서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하와이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원주민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또는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다른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태평양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섬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지역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출신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lastRenderedPageBreak/>
        <w:t>환자는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아프리카계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미국인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환자와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비교할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때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불평등이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심하며</w:t>
      </w:r>
      <w:r w:rsidRPr="00DF493D">
        <w:rPr>
          <w:rFonts w:ascii="Helvetica" w:hAnsi="Helvetica" w:cs="Times New Roman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lang w:eastAsia="ko-KR"/>
        </w:rPr>
        <w:t>종양학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임상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시험에서는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대표성이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부족하며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결과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및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생존율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면에서도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더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나쁜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결과를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보이고</w:t>
      </w:r>
      <w:r w:rsidRPr="00DF493D">
        <w:rPr>
          <w:rFonts w:ascii="Helvetica" w:hAnsi="Helvetica" w:cs="Times New Roman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DF493D">
        <w:rPr>
          <w:rFonts w:ascii="Helvetica" w:hAnsi="Helvetica" w:cs="Times New Roman"/>
          <w:lang w:eastAsia="ko-KR"/>
        </w:rPr>
        <w:t>.</w:t>
      </w:r>
      <w:r w:rsidRPr="00DF493D">
        <w:rPr>
          <w:lang w:eastAsia="ko-KR"/>
        </w:rPr>
        <w:t xml:space="preserve"> </w:t>
      </w:r>
      <w:hyperlink w:anchor="_bookmark6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7</w:t>
        </w:r>
      </w:hyperlink>
    </w:p>
    <w:p w14:paraId="4F15F91E" w14:textId="77777777" w:rsidR="00DF493D" w:rsidRDefault="00DF493D" w:rsidP="004F4927">
      <w:pPr>
        <w:rPr>
          <w:rFonts w:ascii="Helvetica" w:hAnsi="Helvetica" w:cs="Times New Roman"/>
          <w:w w:val="110"/>
          <w:lang w:eastAsia="ko-KR"/>
        </w:rPr>
      </w:pPr>
    </w:p>
    <w:p w14:paraId="744C89F9" w14:textId="50E65093" w:rsidR="004F4927" w:rsidRDefault="00DF493D" w:rsidP="004F4927">
      <w:pPr>
        <w:rPr>
          <w:rFonts w:ascii="Helvetica" w:hAnsi="Helvetica" w:cs="Times New Roman"/>
          <w:color w:val="0000FF"/>
          <w:w w:val="110"/>
          <w:vertAlign w:val="superscript"/>
          <w:lang w:eastAsia="ko-KR"/>
        </w:rPr>
      </w:pPr>
      <w:bookmarkStart w:id="0" w:name="REFERENCES"/>
      <w:bookmarkEnd w:id="0"/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미국에서</w:t>
      </w:r>
      <w:r w:rsidRPr="00DF493D">
        <w:rPr>
          <w:rFonts w:ascii="Helvetica" w:hAnsi="Helvetica" w:cs="Times New Roman"/>
          <w:w w:val="110"/>
          <w:lang w:eastAsia="ko-KR"/>
        </w:rPr>
        <w:t xml:space="preserve"> AAs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는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가장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빠르게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증가하는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중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하나이지만</w:t>
      </w:r>
      <w:r w:rsidRPr="00DF493D">
        <w:rPr>
          <w:rFonts w:ascii="Helvetica" w:hAnsi="Helvetica" w:cs="Times New Roman"/>
          <w:w w:val="110"/>
          <w:lang w:eastAsia="ko-KR"/>
        </w:rPr>
        <w:t>, NIH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에서</w:t>
      </w:r>
      <w:r w:rsidRPr="00DF493D">
        <w:rPr>
          <w:rFonts w:ascii="Helvetica" w:hAnsi="Helvetica" w:cs="Times New Roman"/>
          <w:w w:val="110"/>
          <w:lang w:eastAsia="ko-KR"/>
        </w:rPr>
        <w:t xml:space="preserve"> 1992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년부터</w:t>
      </w:r>
      <w:r w:rsidRPr="00DF493D">
        <w:rPr>
          <w:rFonts w:ascii="Helvetica" w:hAnsi="Helvetica" w:cs="Times New Roman"/>
          <w:w w:val="110"/>
          <w:lang w:eastAsia="ko-KR"/>
        </w:rPr>
        <w:t xml:space="preserve"> 2018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년까지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제공된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총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연구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예산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중</w:t>
      </w:r>
      <w:r w:rsidRPr="00DF493D">
        <w:rPr>
          <w:rFonts w:ascii="Helvetica" w:hAnsi="Helvetica" w:cs="Times New Roman"/>
          <w:w w:val="110"/>
          <w:lang w:eastAsia="ko-KR"/>
        </w:rPr>
        <w:t xml:space="preserve"> 0.17%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에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불과한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연구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예산을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받고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있음을</w:t>
      </w:r>
      <w:r w:rsidRPr="00DF493D">
        <w:rPr>
          <w:rFonts w:ascii="Helvetica" w:hAnsi="Helvetica" w:cs="Times New Roman"/>
          <w:w w:val="110"/>
          <w:lang w:eastAsia="ko-KR"/>
        </w:rPr>
        <w:t xml:space="preserve"> 3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차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조사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데이터를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기준으로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확인할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수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있습니다</w:t>
      </w:r>
      <w:r w:rsidRPr="00DF493D">
        <w:rPr>
          <w:rFonts w:ascii="Helvetica" w:hAnsi="Helvetica" w:cs="Times New Roman"/>
          <w:w w:val="110"/>
          <w:lang w:eastAsia="ko-KR"/>
        </w:rPr>
        <w:t xml:space="preserve">. </w:t>
      </w:r>
      <w:hyperlink w:anchor="_bookmark2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3</w:t>
        </w:r>
      </w:hyperlink>
      <w:r w:rsidRPr="004F4927">
        <w:rPr>
          <w:rFonts w:ascii="Helvetica" w:hAnsi="Helvetica" w:cs="Times New Roman"/>
          <w:w w:val="110"/>
          <w:vertAlign w:val="superscript"/>
          <w:lang w:eastAsia="ko-KR"/>
        </w:rPr>
        <w:t>,</w:t>
      </w:r>
      <w:hyperlink w:anchor="_bookmark7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8</w:t>
        </w:r>
      </w:hyperlink>
      <w:r w:rsidRPr="004F4927">
        <w:rPr>
          <w:rFonts w:ascii="Helvetica" w:hAnsi="Helvetica" w:cs="Times New Roman"/>
          <w:w w:val="110"/>
          <w:vertAlign w:val="superscript"/>
          <w:lang w:eastAsia="ko-KR"/>
        </w:rPr>
        <w:t>,</w:t>
      </w:r>
      <w:hyperlink w:anchor="_bookmark8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9</w:t>
        </w:r>
      </w:hyperlink>
      <w:r>
        <w:rPr>
          <w:rFonts w:ascii="Helvetica" w:hAnsi="Helvetica" w:cs="Times New Roman"/>
          <w:color w:val="0000FF"/>
          <w:w w:val="110"/>
          <w:vertAlign w:val="superscript"/>
          <w:lang w:eastAsia="ko-KR"/>
        </w:rPr>
        <w:t xml:space="preserve"> </w:t>
      </w:r>
      <w:r w:rsidRPr="00DF493D">
        <w:rPr>
          <w:rFonts w:ascii="Helvetica" w:hAnsi="Helvetica" w:cs="Times New Roman"/>
          <w:w w:val="110"/>
          <w:lang w:eastAsia="ko-KR"/>
        </w:rPr>
        <w:t xml:space="preserve">AA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및</w:t>
      </w:r>
      <w:r w:rsidRPr="00DF493D">
        <w:rPr>
          <w:rFonts w:ascii="Helvetica" w:hAnsi="Helvetica" w:cs="Times New Roman"/>
          <w:w w:val="110"/>
          <w:lang w:eastAsia="ko-KR"/>
        </w:rPr>
        <w:t xml:space="preserve"> NHPI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전체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인구에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대한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연구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예산이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낮은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것은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사실이지만</w:t>
      </w:r>
      <w:r w:rsidRPr="00DF493D">
        <w:rPr>
          <w:rFonts w:ascii="Helvetica" w:hAnsi="Helvetica" w:cs="Times New Roman"/>
          <w:w w:val="110"/>
          <w:lang w:eastAsia="ko-KR"/>
        </w:rPr>
        <w:t xml:space="preserve">, NHPI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인구를</w:t>
      </w:r>
      <w:r w:rsidRPr="00DF493D">
        <w:rPr>
          <w:rFonts w:ascii="Helvetica" w:hAnsi="Helvetica" w:cs="Times New Roman"/>
          <w:w w:val="110"/>
          <w:lang w:eastAsia="ko-KR"/>
        </w:rPr>
        <w:t xml:space="preserve"> AA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인구와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분리하여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고려할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때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이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차이는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더욱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두드러집니다</w:t>
      </w:r>
      <w:r w:rsidRPr="00DF493D">
        <w:rPr>
          <w:rFonts w:ascii="Helvetica" w:hAnsi="Helvetica" w:cs="Times New Roman"/>
          <w:w w:val="110"/>
          <w:lang w:eastAsia="ko-KR"/>
        </w:rPr>
        <w:t xml:space="preserve">.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이러한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예산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부족은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이러한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그룹들이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직면한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지속적인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건강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관리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격차를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강조하며</w:t>
      </w:r>
      <w:r w:rsidRPr="00DF493D">
        <w:rPr>
          <w:rFonts w:ascii="Helvetica" w:hAnsi="Helvetica" w:cs="Times New Roman"/>
          <w:w w:val="110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암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치료에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대한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보다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큰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인식과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접근성의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필요성을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강조합니다</w:t>
      </w:r>
      <w:r w:rsidRPr="00DF493D">
        <w:rPr>
          <w:rFonts w:ascii="Helvetica" w:hAnsi="Helvetica" w:cs="Times New Roman"/>
          <w:w w:val="110"/>
          <w:lang w:eastAsia="ko-KR"/>
        </w:rPr>
        <w:t xml:space="preserve">.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또한</w:t>
      </w:r>
      <w:r w:rsidRPr="00DF493D">
        <w:rPr>
          <w:rFonts w:ascii="Helvetica" w:hAnsi="Helvetica" w:cs="Times New Roman"/>
          <w:w w:val="110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암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검진</w:t>
      </w:r>
      <w:r w:rsidRPr="00DF493D">
        <w:rPr>
          <w:rFonts w:ascii="Helvetica" w:hAnsi="Helvetica" w:cs="Times New Roman"/>
          <w:w w:val="110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진단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및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치료에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대한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문화적</w:t>
      </w:r>
      <w:r w:rsidRPr="00DF493D">
        <w:rPr>
          <w:rFonts w:ascii="Helvetica" w:hAnsi="Helvetica" w:cs="Times New Roman"/>
          <w:w w:val="110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사회적</w:t>
      </w:r>
      <w:r w:rsidRPr="00DF493D">
        <w:rPr>
          <w:rFonts w:ascii="Helvetica" w:hAnsi="Helvetica" w:cs="Times New Roman"/>
          <w:w w:val="110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그리고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역사적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편견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역시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중요한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역할을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하는데</w:t>
      </w:r>
      <w:r w:rsidRPr="00DF493D">
        <w:rPr>
          <w:rFonts w:ascii="Helvetica" w:hAnsi="Helvetica" w:cs="Times New Roman"/>
          <w:w w:val="110"/>
          <w:lang w:eastAsia="ko-KR"/>
        </w:rPr>
        <w:t xml:space="preserve">,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이는</w:t>
      </w:r>
      <w:r w:rsidRPr="00DF493D">
        <w:rPr>
          <w:rFonts w:ascii="Helvetica" w:hAnsi="Helvetica" w:cs="Times New Roman"/>
          <w:w w:val="110"/>
          <w:lang w:eastAsia="ko-KR"/>
        </w:rPr>
        <w:t xml:space="preserve"> OCE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의</w:t>
      </w:r>
      <w:r w:rsidRPr="00DF493D">
        <w:rPr>
          <w:rFonts w:ascii="Helvetica" w:hAnsi="Helvetica" w:cs="Times New Roman"/>
          <w:w w:val="110"/>
          <w:lang w:eastAsia="ko-KR"/>
        </w:rPr>
        <w:t xml:space="preserve"> "2021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년</w:t>
      </w:r>
      <w:r w:rsidRPr="00DF493D">
        <w:rPr>
          <w:rFonts w:ascii="Helvetica" w:hAnsi="Helvetica" w:cs="Times New Roman"/>
          <w:w w:val="110"/>
          <w:lang w:eastAsia="ko-KR"/>
        </w:rPr>
        <w:t xml:space="preserve"> 7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월</w:t>
      </w:r>
      <w:r w:rsidRPr="00DF493D">
        <w:rPr>
          <w:rFonts w:ascii="Helvetica" w:hAnsi="Helvetica" w:cs="Times New Roman"/>
          <w:w w:val="110"/>
          <w:lang w:eastAsia="ko-KR"/>
        </w:rPr>
        <w:t xml:space="preserve"> 29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일에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개최된</w:t>
      </w:r>
      <w:r w:rsidRPr="00DF493D">
        <w:rPr>
          <w:rFonts w:ascii="Helvetica" w:hAnsi="Helvetica" w:cs="Times New Roman"/>
          <w:w w:val="110"/>
          <w:lang w:eastAsia="ko-KR"/>
        </w:rPr>
        <w:t xml:space="preserve"> '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아시안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아메리칸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및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태평양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섬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주민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커뮤니티에서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평등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증진</w:t>
      </w:r>
      <w:r w:rsidRPr="00DF493D">
        <w:rPr>
          <w:rFonts w:ascii="Helvetica" w:hAnsi="Helvetica" w:cs="Times New Roman"/>
          <w:w w:val="110"/>
          <w:lang w:eastAsia="ko-KR"/>
        </w:rPr>
        <w:t xml:space="preserve">: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인종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차별과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불평등</w:t>
      </w:r>
      <w:r w:rsidRPr="00DF493D">
        <w:rPr>
          <w:rFonts w:ascii="Helvetica" w:hAnsi="Helvetica" w:cs="Times New Roman"/>
          <w:w w:val="110"/>
          <w:lang w:eastAsia="ko-KR"/>
        </w:rPr>
        <w:t>"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과</w:t>
      </w:r>
      <w:r w:rsidRPr="00DF493D">
        <w:rPr>
          <w:rFonts w:ascii="Helvetica" w:hAnsi="Helvetica" w:cs="Times New Roman"/>
          <w:w w:val="110"/>
          <w:lang w:eastAsia="ko-KR"/>
        </w:rPr>
        <w:t xml:space="preserve"> "2023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년</w:t>
      </w:r>
      <w:r w:rsidRPr="00DF493D">
        <w:rPr>
          <w:rFonts w:ascii="Helvetica" w:hAnsi="Helvetica" w:cs="Times New Roman"/>
          <w:w w:val="110"/>
          <w:lang w:eastAsia="ko-KR"/>
        </w:rPr>
        <w:t xml:space="preserve"> 3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월</w:t>
      </w:r>
      <w:r w:rsidRPr="00DF493D">
        <w:rPr>
          <w:rFonts w:ascii="Helvetica" w:hAnsi="Helvetica" w:cs="Times New Roman"/>
          <w:w w:val="110"/>
          <w:lang w:eastAsia="ko-KR"/>
        </w:rPr>
        <w:t xml:space="preserve"> 28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일에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개최된</w:t>
      </w:r>
      <w:r w:rsidRPr="00DF493D">
        <w:rPr>
          <w:rFonts w:ascii="Helvetica" w:hAnsi="Helvetica" w:cs="Times New Roman"/>
          <w:w w:val="110"/>
          <w:lang w:eastAsia="ko-KR"/>
        </w:rPr>
        <w:t xml:space="preserve"> 'AA &amp; NHPI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환자의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더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공평한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미래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증진</w:t>
      </w:r>
      <w:r w:rsidRPr="00DF493D">
        <w:rPr>
          <w:rFonts w:ascii="Helvetica" w:hAnsi="Helvetica" w:cs="Times New Roman"/>
          <w:w w:val="110"/>
          <w:lang w:eastAsia="ko-KR"/>
        </w:rPr>
        <w:t>'"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이라는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대화에서</w:t>
      </w:r>
      <w:r w:rsidRPr="00DF493D">
        <w:rPr>
          <w:rFonts w:ascii="Helvetica" w:hAnsi="Helvetica" w:cs="Times New Roman"/>
          <w:w w:val="110"/>
          <w:lang w:eastAsia="ko-KR"/>
        </w:rPr>
        <w:t xml:space="preserve"> </w:t>
      </w:r>
      <w:r w:rsidRPr="00DF493D">
        <w:rPr>
          <w:rFonts w:ascii="Malgun Gothic" w:eastAsia="Malgun Gothic" w:hAnsi="Malgun Gothic" w:cs="Malgun Gothic" w:hint="eastAsia"/>
          <w:w w:val="110"/>
          <w:lang w:eastAsia="ko-KR"/>
        </w:rPr>
        <w:t>강조되었습니다</w:t>
      </w:r>
      <w:r w:rsidRPr="00DF493D">
        <w:rPr>
          <w:rFonts w:ascii="Helvetica" w:hAnsi="Helvetica" w:cs="Times New Roman"/>
          <w:w w:val="110"/>
          <w:lang w:eastAsia="ko-KR"/>
        </w:rPr>
        <w:t>.</w:t>
      </w:r>
      <w:r w:rsidRPr="00DF493D">
        <w:rPr>
          <w:lang w:eastAsia="ko-KR"/>
        </w:rPr>
        <w:t xml:space="preserve"> </w:t>
      </w:r>
      <w:hyperlink w:anchor="_bookmark9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10</w:t>
        </w:r>
      </w:hyperlink>
    </w:p>
    <w:p w14:paraId="6551238F" w14:textId="77777777" w:rsidR="00DF493D" w:rsidRDefault="00DF493D" w:rsidP="004F4927">
      <w:pPr>
        <w:rPr>
          <w:rFonts w:ascii="Helvetica" w:hAnsi="Helvetica" w:cs="Times New Roman"/>
          <w:w w:val="110"/>
          <w:lang w:eastAsia="ko-KR"/>
        </w:rPr>
      </w:pPr>
    </w:p>
    <w:p w14:paraId="3B3F80F7" w14:textId="1A5B4C3C" w:rsidR="00EE4881" w:rsidRPr="00EE4881" w:rsidRDefault="00EE4881" w:rsidP="00EE4881">
      <w:pPr>
        <w:rPr>
          <w:rFonts w:ascii="Helvetica" w:hAnsi="Helvetica" w:cs="Times New Roman"/>
          <w:lang w:eastAsia="ko-KR"/>
        </w:rPr>
      </w:pPr>
      <w:r w:rsidRPr="00EE4881">
        <w:rPr>
          <w:rFonts w:ascii="Helvetica" w:hAnsi="Helvetica" w:cs="Times New Roman"/>
          <w:lang w:eastAsia="ko-KR"/>
        </w:rPr>
        <w:t>2022</w:t>
      </w:r>
      <w:r w:rsidRPr="00EE4881">
        <w:rPr>
          <w:rFonts w:ascii="Malgun Gothic" w:eastAsia="Malgun Gothic" w:hAnsi="Malgun Gothic" w:cs="Malgun Gothic" w:hint="eastAsia"/>
          <w:lang w:eastAsia="ko-KR"/>
        </w:rPr>
        <w:t>년</w:t>
      </w:r>
      <w:r w:rsidRPr="00EE4881">
        <w:rPr>
          <w:rFonts w:ascii="Helvetica" w:hAnsi="Helvetica" w:cs="Times New Roman"/>
          <w:lang w:eastAsia="ko-KR"/>
        </w:rPr>
        <w:t xml:space="preserve"> 4</w:t>
      </w:r>
      <w:r w:rsidRPr="00EE4881">
        <w:rPr>
          <w:rFonts w:ascii="Malgun Gothic" w:eastAsia="Malgun Gothic" w:hAnsi="Malgun Gothic" w:cs="Malgun Gothic" w:hint="eastAsia"/>
          <w:lang w:eastAsia="ko-KR"/>
        </w:rPr>
        <w:t>월</w:t>
      </w:r>
      <w:r w:rsidRPr="00EE4881">
        <w:rPr>
          <w:rFonts w:ascii="Helvetica" w:hAnsi="Helvetica" w:cs="Times New Roman"/>
          <w:lang w:eastAsia="ko-KR"/>
        </w:rPr>
        <w:t>, FDA</w:t>
      </w:r>
      <w:r w:rsidRPr="00EE4881">
        <w:rPr>
          <w:rFonts w:ascii="Malgun Gothic" w:eastAsia="Malgun Gothic" w:hAnsi="Malgun Gothic" w:cs="Malgun Gothic" w:hint="eastAsia"/>
          <w:lang w:eastAsia="ko-KR"/>
        </w:rPr>
        <w:t>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의료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산업을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위한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지침을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발표하여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임상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시험에서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다양성의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중요성을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자세히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설명했습니다</w:t>
      </w:r>
      <w:r w:rsidRPr="00EE4881">
        <w:rPr>
          <w:rFonts w:ascii="Helvetica" w:hAnsi="Helvetica" w:cs="Times New Roman"/>
          <w:lang w:eastAsia="ko-KR"/>
        </w:rPr>
        <w:t>.</w:t>
      </w:r>
      <w:r w:rsidRPr="00EE4881">
        <w:rPr>
          <w:lang w:eastAsia="ko-KR"/>
        </w:rPr>
        <w:t xml:space="preserve"> </w:t>
      </w:r>
      <w:hyperlink w:anchor="_bookmark10" w:history="1">
        <w:r w:rsidRPr="004F4927">
          <w:rPr>
            <w:rFonts w:ascii="Helvetica" w:hAnsi="Helvetica" w:cs="Times New Roman"/>
            <w:color w:val="0000FF"/>
            <w:spacing w:val="-2"/>
            <w:w w:val="110"/>
            <w:vertAlign w:val="superscript"/>
            <w:lang w:eastAsia="ko-KR"/>
          </w:rPr>
          <w:t>11</w:t>
        </w:r>
      </w:hyperlink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지침은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제품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개발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초기부터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다양성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계획을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고려하는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고려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사항을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개요화하고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있습니다</w:t>
      </w:r>
      <w:r w:rsidRPr="00EE4881">
        <w:rPr>
          <w:rFonts w:ascii="Helvetica" w:hAnsi="Helvetica" w:cs="Times New Roman"/>
          <w:lang w:eastAsia="ko-KR"/>
        </w:rPr>
        <w:t xml:space="preserve">. </w:t>
      </w:r>
      <w:r w:rsidRPr="00EE4881">
        <w:rPr>
          <w:rFonts w:ascii="Malgun Gothic" w:eastAsia="Malgun Gothic" w:hAnsi="Malgun Gothic" w:cs="Malgun Gothic" w:hint="eastAsia"/>
          <w:lang w:eastAsia="ko-KR"/>
        </w:rPr>
        <w:t>종양학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임상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시험에서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인구를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모집하는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것은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효능</w:t>
      </w:r>
      <w:r w:rsidRPr="00EE4881">
        <w:rPr>
          <w:rFonts w:ascii="Helvetica" w:hAnsi="Helvetica" w:cs="Times New Roman"/>
          <w:lang w:eastAsia="ko-KR"/>
        </w:rPr>
        <w:t xml:space="preserve">, </w:t>
      </w:r>
      <w:r w:rsidRPr="00EE4881">
        <w:rPr>
          <w:rFonts w:ascii="Malgun Gothic" w:eastAsia="Malgun Gothic" w:hAnsi="Malgun Gothic" w:cs="Malgun Gothic" w:hint="eastAsia"/>
          <w:lang w:eastAsia="ko-KR"/>
        </w:rPr>
        <w:t>독성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및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삶의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질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결과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측정을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이해하는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데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EE4881">
        <w:rPr>
          <w:rFonts w:ascii="Helvetica" w:hAnsi="Helvetica" w:cs="Times New Roman"/>
          <w:lang w:eastAsia="ko-KR"/>
        </w:rPr>
        <w:t xml:space="preserve">.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인구를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모집하는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성공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가능성을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높이기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위해서는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임상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장소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선택이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신중하게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고려되어야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하며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여러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지역을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포함해야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합니다</w:t>
      </w:r>
      <w:r w:rsidRPr="00EE4881">
        <w:rPr>
          <w:rFonts w:ascii="Helvetica" w:hAnsi="Helvetica" w:cs="Times New Roman"/>
          <w:lang w:eastAsia="ko-KR"/>
        </w:rPr>
        <w:t>. 2022</w:t>
      </w:r>
      <w:r w:rsidRPr="00EE4881">
        <w:rPr>
          <w:rFonts w:ascii="Malgun Gothic" w:eastAsia="Malgun Gothic" w:hAnsi="Malgun Gothic" w:cs="Malgun Gothic" w:hint="eastAsia"/>
          <w:lang w:eastAsia="ko-KR"/>
        </w:rPr>
        <w:t>년</w:t>
      </w:r>
      <w:r w:rsidRPr="00EE4881">
        <w:rPr>
          <w:rFonts w:ascii="Helvetica" w:hAnsi="Helvetica" w:cs="Times New Roman"/>
          <w:lang w:eastAsia="ko-KR"/>
        </w:rPr>
        <w:t xml:space="preserve"> 7</w:t>
      </w:r>
      <w:r w:rsidRPr="00EE4881">
        <w:rPr>
          <w:rFonts w:ascii="Malgun Gothic" w:eastAsia="Malgun Gothic" w:hAnsi="Malgun Gothic" w:cs="Malgun Gothic" w:hint="eastAsia"/>
          <w:lang w:eastAsia="ko-KR"/>
        </w:rPr>
        <w:t>월</w:t>
      </w:r>
      <w:r w:rsidRPr="00EE4881">
        <w:rPr>
          <w:rFonts w:ascii="Helvetica" w:hAnsi="Helvetica" w:cs="Times New Roman"/>
          <w:lang w:eastAsia="ko-KR"/>
        </w:rPr>
        <w:t xml:space="preserve"> 27</w:t>
      </w:r>
      <w:r w:rsidRPr="00EE4881">
        <w:rPr>
          <w:rFonts w:ascii="Malgun Gothic" w:eastAsia="Malgun Gothic" w:hAnsi="Malgun Gothic" w:cs="Malgun Gothic" w:hint="eastAsia"/>
          <w:lang w:eastAsia="ko-KR"/>
        </w:rPr>
        <w:t>일에</w:t>
      </w:r>
      <w:r w:rsidRPr="00EE4881">
        <w:rPr>
          <w:rFonts w:ascii="Helvetica" w:hAnsi="Helvetica" w:cs="Times New Roman"/>
          <w:lang w:eastAsia="ko-KR"/>
        </w:rPr>
        <w:t xml:space="preserve"> OCE</w:t>
      </w:r>
      <w:r w:rsidRPr="00EE4881">
        <w:rPr>
          <w:rFonts w:ascii="Malgun Gothic" w:eastAsia="Malgun Gothic" w:hAnsi="Malgun Gothic" w:cs="Malgun Gothic" w:hint="eastAsia"/>
          <w:lang w:eastAsia="ko-KR"/>
        </w:rPr>
        <w:t>에서는</w:t>
      </w:r>
      <w:r w:rsidRPr="00EE4881">
        <w:rPr>
          <w:rFonts w:ascii="Helvetica" w:hAnsi="Helvetica" w:cs="Times New Roman"/>
          <w:lang w:eastAsia="ko-KR"/>
        </w:rPr>
        <w:t xml:space="preserve"> "</w:t>
      </w:r>
      <w:r w:rsidRPr="00EE4881">
        <w:rPr>
          <w:rFonts w:ascii="Malgun Gothic" w:eastAsia="Malgun Gothic" w:hAnsi="Malgun Gothic" w:cs="Malgun Gothic" w:hint="eastAsia"/>
          <w:lang w:eastAsia="ko-KR"/>
        </w:rPr>
        <w:t>암에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대한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대화</w:t>
      </w:r>
      <w:r w:rsidRPr="00EE4881">
        <w:rPr>
          <w:rFonts w:ascii="Helvetica" w:hAnsi="Helvetica" w:cs="Times New Roman"/>
          <w:lang w:eastAsia="ko-KR"/>
        </w:rPr>
        <w:t xml:space="preserve">: </w:t>
      </w:r>
      <w:r w:rsidRPr="00EE4881">
        <w:rPr>
          <w:rFonts w:ascii="Malgun Gothic" w:eastAsia="Malgun Gothic" w:hAnsi="Malgun Gothic" w:cs="Malgun Gothic" w:hint="eastAsia"/>
          <w:lang w:eastAsia="ko-KR"/>
        </w:rPr>
        <w:t>임상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장소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선택</w:t>
      </w:r>
      <w:r w:rsidRPr="00EE4881">
        <w:rPr>
          <w:rFonts w:ascii="Helvetica" w:hAnsi="Helvetica" w:cs="Times New Roman"/>
          <w:lang w:eastAsia="ko-KR"/>
        </w:rPr>
        <w:t xml:space="preserve"> - </w:t>
      </w:r>
      <w:r w:rsidRPr="00EE4881">
        <w:rPr>
          <w:rFonts w:ascii="Malgun Gothic" w:eastAsia="Malgun Gothic" w:hAnsi="Malgun Gothic" w:cs="Malgun Gothic" w:hint="eastAsia"/>
          <w:lang w:eastAsia="ko-KR"/>
        </w:rPr>
        <w:t>사실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허구</w:t>
      </w:r>
      <w:r w:rsidRPr="00EE4881">
        <w:rPr>
          <w:rFonts w:ascii="Helvetica" w:hAnsi="Helvetica" w:cs="Times New Roman"/>
          <w:lang w:eastAsia="ko-KR"/>
        </w:rPr>
        <w:t>"</w:t>
      </w:r>
      <w:r w:rsidRPr="00EE4881">
        <w:rPr>
          <w:rFonts w:ascii="Malgun Gothic" w:eastAsia="Malgun Gothic" w:hAnsi="Malgun Gothic" w:cs="Malgun Gothic" w:hint="eastAsia"/>
          <w:lang w:eastAsia="ko-KR"/>
        </w:rPr>
        <w:t>라는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주제를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논의했습니다</w:t>
      </w:r>
      <w:r w:rsidRPr="00EE4881">
        <w:rPr>
          <w:rFonts w:ascii="Helvetica" w:hAnsi="Helvetica" w:cs="Times New Roman"/>
          <w:lang w:eastAsia="ko-KR"/>
        </w:rPr>
        <w:t xml:space="preserve">. </w:t>
      </w:r>
      <w:hyperlink w:anchor="_bookmark9" w:history="1">
        <w:r w:rsidRPr="004F4927">
          <w:rPr>
            <w:rFonts w:ascii="Helvetica" w:hAnsi="Helvetica" w:cs="Times New Roman"/>
            <w:color w:val="0000FF"/>
            <w:w w:val="110"/>
            <w:vertAlign w:val="superscript"/>
            <w:lang w:eastAsia="ko-KR"/>
          </w:rPr>
          <w:t>10</w:t>
        </w:r>
      </w:hyperlink>
      <w:r>
        <w:rPr>
          <w:rFonts w:ascii="Helvetica" w:hAnsi="Helvetica" w:cs="Times New Roman"/>
          <w:color w:val="0000FF"/>
          <w:w w:val="110"/>
          <w:vertAlign w:val="superscript"/>
          <w:lang w:eastAsia="ko-KR"/>
        </w:rPr>
        <w:t xml:space="preserve">  </w:t>
      </w:r>
      <w:r w:rsidRPr="00EE4881">
        <w:rPr>
          <w:rFonts w:ascii="Malgun Gothic" w:eastAsia="Malgun Gothic" w:hAnsi="Malgun Gothic" w:cs="Malgun Gothic" w:hint="eastAsia"/>
          <w:lang w:eastAsia="ko-KR"/>
        </w:rPr>
        <w:t>이는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임상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참가자를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등록하는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기회를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제공할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뿐만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아니라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전통적인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임상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대신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플랫폼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또는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다른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적응형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설계를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사용할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있는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가능성을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제공합니다</w:t>
      </w:r>
      <w:r w:rsidRPr="00EE4881">
        <w:rPr>
          <w:rFonts w:ascii="Helvetica" w:hAnsi="Helvetica" w:cs="Times New Roman"/>
          <w:lang w:eastAsia="ko-KR"/>
        </w:rPr>
        <w:t>.</w:t>
      </w:r>
      <w:r>
        <w:rPr>
          <w:rFonts w:ascii="Helvetica" w:hAnsi="Helvetica" w:cs="Times New Roman"/>
          <w:color w:val="0000FF"/>
          <w:w w:val="110"/>
          <w:vertAlign w:val="superscript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이는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환자를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빨리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등록할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있을뿐만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아니라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보다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그룹의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참여를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촉진하고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궁극적으로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환자에게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빠르고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나은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치료를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제공할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있도록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도울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것입니다</w:t>
      </w:r>
      <w:r w:rsidRPr="00EE4881">
        <w:rPr>
          <w:rFonts w:ascii="Helvetica" w:hAnsi="Helvetica" w:cs="Times New Roman"/>
          <w:lang w:eastAsia="ko-KR"/>
        </w:rPr>
        <w:t>.</w:t>
      </w:r>
    </w:p>
    <w:p w14:paraId="0E4353FB" w14:textId="77777777" w:rsidR="00EE4881" w:rsidRPr="00EE4881" w:rsidRDefault="00EE4881" w:rsidP="00EE4881">
      <w:pPr>
        <w:rPr>
          <w:rFonts w:ascii="Helvetica" w:hAnsi="Helvetica" w:cs="Times New Roman"/>
          <w:lang w:eastAsia="ko-KR"/>
        </w:rPr>
      </w:pPr>
    </w:p>
    <w:p w14:paraId="1805DF52" w14:textId="47F98C44" w:rsidR="00EE4881" w:rsidRPr="004F4927" w:rsidRDefault="00EE4881" w:rsidP="00EE4881">
      <w:pPr>
        <w:rPr>
          <w:rFonts w:ascii="Helvetica" w:hAnsi="Helvetica" w:cs="Times New Roman"/>
          <w:lang w:eastAsia="ko-KR"/>
        </w:rPr>
      </w:pPr>
      <w:r w:rsidRPr="00EE4881">
        <w:rPr>
          <w:rFonts w:ascii="Malgun Gothic" w:eastAsia="Malgun Gothic" w:hAnsi="Malgun Gothic" w:cs="Malgun Gothic" w:hint="eastAsia"/>
          <w:lang w:eastAsia="ko-KR"/>
        </w:rPr>
        <w:t>임상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시험에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참가하는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참가자의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다양성과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아프리카계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및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태평양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섬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주민</w:t>
      </w:r>
      <w:r w:rsidRPr="00EE4881">
        <w:rPr>
          <w:rFonts w:ascii="Helvetica" w:hAnsi="Helvetica" w:cs="Times New Roman"/>
          <w:lang w:eastAsia="ko-KR"/>
        </w:rPr>
        <w:t xml:space="preserve"> (AA </w:t>
      </w:r>
      <w:r w:rsidRPr="00EE4881">
        <w:rPr>
          <w:rFonts w:ascii="Malgun Gothic" w:eastAsia="Malgun Gothic" w:hAnsi="Malgun Gothic" w:cs="Malgun Gothic" w:hint="eastAsia"/>
          <w:lang w:eastAsia="ko-KR"/>
        </w:rPr>
        <w:t>및</w:t>
      </w:r>
      <w:r w:rsidRPr="00EE4881">
        <w:rPr>
          <w:rFonts w:ascii="Helvetica" w:hAnsi="Helvetica" w:cs="Times New Roman"/>
          <w:lang w:eastAsia="ko-KR"/>
        </w:rPr>
        <w:t xml:space="preserve"> NHPI) </w:t>
      </w:r>
      <w:r w:rsidRPr="00EE4881">
        <w:rPr>
          <w:rFonts w:ascii="Malgun Gothic" w:eastAsia="Malgun Gothic" w:hAnsi="Malgun Gothic" w:cs="Malgun Gothic" w:hint="eastAsia"/>
          <w:lang w:eastAsia="ko-KR"/>
        </w:rPr>
        <w:t>참가자의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다양성을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보장하는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것이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중요합니다</w:t>
      </w:r>
      <w:r w:rsidRPr="00EE4881">
        <w:rPr>
          <w:rFonts w:ascii="Helvetica" w:hAnsi="Helvetica" w:cs="Times New Roman"/>
          <w:lang w:eastAsia="ko-KR"/>
        </w:rPr>
        <w:t>. Project ASIATICA</w:t>
      </w:r>
      <w:r w:rsidRPr="00EE4881">
        <w:rPr>
          <w:rFonts w:ascii="Malgun Gothic" w:eastAsia="Malgun Gothic" w:hAnsi="Malgun Gothic" w:cs="Malgun Gothic" w:hint="eastAsia"/>
          <w:lang w:eastAsia="ko-KR"/>
        </w:rPr>
        <w:t>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시작되면</w:t>
      </w:r>
      <w:r w:rsidRPr="00EE4881">
        <w:rPr>
          <w:rFonts w:ascii="Helvetica" w:hAnsi="Helvetica" w:cs="Times New Roman"/>
          <w:lang w:eastAsia="ko-KR"/>
        </w:rPr>
        <w:t xml:space="preserve"> OCE</w:t>
      </w:r>
      <w:r w:rsidRPr="00EE4881">
        <w:rPr>
          <w:rFonts w:ascii="Malgun Gothic" w:eastAsia="Malgun Gothic" w:hAnsi="Malgun Gothic" w:cs="Malgun Gothic" w:hint="eastAsia"/>
          <w:lang w:eastAsia="ko-KR"/>
        </w:rPr>
        <w:t>는</w:t>
      </w:r>
      <w:r w:rsidRPr="00EE4881">
        <w:rPr>
          <w:rFonts w:ascii="Helvetica" w:hAnsi="Helvetica" w:cs="Times New Roman"/>
          <w:lang w:eastAsia="ko-KR"/>
        </w:rPr>
        <w:t xml:space="preserve"> AA </w:t>
      </w:r>
      <w:r w:rsidRPr="00EE4881">
        <w:rPr>
          <w:rFonts w:ascii="Malgun Gothic" w:eastAsia="Malgun Gothic" w:hAnsi="Malgun Gothic" w:cs="Malgun Gothic" w:hint="eastAsia"/>
          <w:lang w:eastAsia="ko-KR"/>
        </w:rPr>
        <w:t>및</w:t>
      </w:r>
      <w:r w:rsidRPr="00EE4881">
        <w:rPr>
          <w:rFonts w:ascii="Helvetica" w:hAnsi="Helvetica" w:cs="Times New Roman"/>
          <w:lang w:eastAsia="ko-KR"/>
        </w:rPr>
        <w:t xml:space="preserve"> NHPI </w:t>
      </w:r>
      <w:r w:rsidRPr="00EE4881">
        <w:rPr>
          <w:rFonts w:ascii="Malgun Gothic" w:eastAsia="Malgun Gothic" w:hAnsi="Malgun Gothic" w:cs="Malgun Gothic" w:hint="eastAsia"/>
          <w:lang w:eastAsia="ko-KR"/>
        </w:rPr>
        <w:t>암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환자를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위한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온콜로지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분야를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진전시키기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위해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환자</w:t>
      </w:r>
      <w:r w:rsidRPr="00EE4881">
        <w:rPr>
          <w:rFonts w:ascii="Helvetica" w:hAnsi="Helvetica" w:cs="Times New Roman"/>
          <w:lang w:eastAsia="ko-KR"/>
        </w:rPr>
        <w:t xml:space="preserve">, </w:t>
      </w:r>
      <w:r w:rsidRPr="00EE4881">
        <w:rPr>
          <w:rFonts w:ascii="Malgun Gothic" w:eastAsia="Malgun Gothic" w:hAnsi="Malgun Gothic" w:cs="Malgun Gothic" w:hint="eastAsia"/>
          <w:lang w:eastAsia="ko-KR"/>
        </w:rPr>
        <w:t>옹호자</w:t>
      </w:r>
      <w:r w:rsidRPr="00EE4881">
        <w:rPr>
          <w:rFonts w:ascii="Helvetica" w:hAnsi="Helvetica" w:cs="Times New Roman"/>
          <w:lang w:eastAsia="ko-KR"/>
        </w:rPr>
        <w:t xml:space="preserve">, </w:t>
      </w:r>
      <w:r w:rsidRPr="00EE4881">
        <w:rPr>
          <w:rFonts w:ascii="Malgun Gothic" w:eastAsia="Malgun Gothic" w:hAnsi="Malgun Gothic" w:cs="Malgun Gothic" w:hint="eastAsia"/>
          <w:lang w:eastAsia="ko-KR"/>
        </w:rPr>
        <w:t>지역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사회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파트너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및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외부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이해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관계자와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협력할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것을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기대합니다</w:t>
      </w:r>
      <w:r w:rsidRPr="00EE4881">
        <w:rPr>
          <w:rFonts w:ascii="Helvetica" w:hAnsi="Helvetica" w:cs="Times New Roman"/>
          <w:lang w:eastAsia="ko-KR"/>
        </w:rPr>
        <w:t>.</w:t>
      </w:r>
    </w:p>
    <w:p w14:paraId="61280A59" w14:textId="77777777" w:rsidR="002B430D" w:rsidRPr="004F4927" w:rsidRDefault="002B430D" w:rsidP="004F4927">
      <w:pPr>
        <w:rPr>
          <w:rFonts w:ascii="Helvetica" w:hAnsi="Helvetica" w:cs="Times New Roman"/>
          <w:lang w:eastAsia="ko-KR"/>
        </w:rPr>
      </w:pPr>
    </w:p>
    <w:p w14:paraId="3997512A" w14:textId="77777777" w:rsidR="00EE4881" w:rsidRPr="00EE4881" w:rsidRDefault="00EE4881" w:rsidP="00EE4881">
      <w:pPr>
        <w:rPr>
          <w:rFonts w:ascii="Helvetica" w:hAnsi="Helvetica" w:cs="Times New Roman"/>
          <w:lang w:eastAsia="ko-KR"/>
        </w:rPr>
      </w:pPr>
      <w:r w:rsidRPr="00EE4881">
        <w:rPr>
          <w:rFonts w:ascii="Malgun Gothic" w:eastAsia="Malgun Gothic" w:hAnsi="Malgun Gothic" w:cs="Malgun Gothic" w:hint="eastAsia"/>
          <w:lang w:eastAsia="ko-KR"/>
        </w:rPr>
        <w:t>소속</w:t>
      </w:r>
    </w:p>
    <w:p w14:paraId="7D117EC3" w14:textId="642D6C3F" w:rsidR="00EE4881" w:rsidRPr="00EE4881" w:rsidRDefault="00EE4881" w:rsidP="00EE4881">
      <w:pPr>
        <w:rPr>
          <w:rFonts w:ascii="Helvetica" w:hAnsi="Helvetica" w:cs="Times New Roman"/>
          <w:lang w:eastAsia="ko-KR"/>
        </w:rPr>
      </w:pPr>
      <w:r w:rsidRPr="004F4927">
        <w:rPr>
          <w:rFonts w:ascii="Helvetica" w:hAnsi="Helvetica" w:cs="Times New Roman"/>
          <w:vertAlign w:val="superscript"/>
          <w:lang w:eastAsia="ko-KR"/>
        </w:rPr>
        <w:t>1</w:t>
      </w:r>
      <w:r w:rsidRPr="00EE4881">
        <w:rPr>
          <w:rFonts w:ascii="Malgun Gothic" w:eastAsia="Malgun Gothic" w:hAnsi="Malgun Gothic" w:cs="Malgun Gothic" w:hint="eastAsia"/>
          <w:lang w:eastAsia="ko-KR"/>
        </w:rPr>
        <w:t>미국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식품의약국</w:t>
      </w:r>
      <w:r w:rsidRPr="00EE4881">
        <w:rPr>
          <w:rFonts w:ascii="Helvetica" w:hAnsi="Helvetica" w:cs="Times New Roman"/>
          <w:lang w:eastAsia="ko-KR"/>
        </w:rPr>
        <w:t xml:space="preserve">, </w:t>
      </w:r>
      <w:r w:rsidRPr="00EE4881">
        <w:rPr>
          <w:rFonts w:ascii="Malgun Gothic" w:eastAsia="Malgun Gothic" w:hAnsi="Malgun Gothic" w:cs="Malgun Gothic" w:hint="eastAsia"/>
          <w:lang w:eastAsia="ko-KR"/>
        </w:rPr>
        <w:t>종양학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우수센터</w:t>
      </w:r>
      <w:r w:rsidRPr="00EE4881">
        <w:rPr>
          <w:rFonts w:ascii="Helvetica" w:hAnsi="Helvetica" w:cs="Times New Roman"/>
          <w:lang w:eastAsia="ko-KR"/>
        </w:rPr>
        <w:t xml:space="preserve">, </w:t>
      </w:r>
      <w:r w:rsidRPr="00EE4881">
        <w:rPr>
          <w:rFonts w:ascii="Malgun Gothic" w:eastAsia="Malgun Gothic" w:hAnsi="Malgun Gothic" w:cs="Malgun Gothic" w:hint="eastAsia"/>
          <w:lang w:eastAsia="ko-KR"/>
        </w:rPr>
        <w:t>실버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스프링</w:t>
      </w:r>
      <w:r w:rsidRPr="00EE4881">
        <w:rPr>
          <w:rFonts w:ascii="Helvetica" w:hAnsi="Helvetica" w:cs="Times New Roman"/>
          <w:lang w:eastAsia="ko-KR"/>
        </w:rPr>
        <w:t>, MD</w:t>
      </w:r>
    </w:p>
    <w:p w14:paraId="2338FC1F" w14:textId="77777777" w:rsidR="00EE4881" w:rsidRPr="00EE4881" w:rsidRDefault="00EE4881" w:rsidP="00EE4881">
      <w:pPr>
        <w:rPr>
          <w:rFonts w:ascii="Helvetica" w:hAnsi="Helvetica" w:cs="Times New Roman"/>
          <w:lang w:eastAsia="ko-KR"/>
        </w:rPr>
      </w:pPr>
    </w:p>
    <w:p w14:paraId="5C2CFFB6" w14:textId="77777777" w:rsidR="00EE4881" w:rsidRPr="00EE4881" w:rsidRDefault="00EE4881" w:rsidP="00EE4881">
      <w:pPr>
        <w:rPr>
          <w:rFonts w:ascii="Helvetica" w:hAnsi="Helvetica" w:cs="Times New Roman"/>
        </w:rPr>
      </w:pPr>
      <w:proofErr w:type="spellStart"/>
      <w:r w:rsidRPr="00EE4881">
        <w:rPr>
          <w:rFonts w:ascii="Malgun Gothic" w:eastAsia="Malgun Gothic" w:hAnsi="Malgun Gothic" w:cs="Malgun Gothic" w:hint="eastAsia"/>
        </w:rPr>
        <w:lastRenderedPageBreak/>
        <w:t>대응</w:t>
      </w:r>
      <w:proofErr w:type="spellEnd"/>
      <w:r w:rsidRPr="00EE4881">
        <w:rPr>
          <w:rFonts w:ascii="Helvetica" w:hAnsi="Helvetica" w:cs="Times New Roman"/>
        </w:rPr>
        <w:t xml:space="preserve"> </w:t>
      </w:r>
      <w:proofErr w:type="spellStart"/>
      <w:r w:rsidRPr="00EE4881">
        <w:rPr>
          <w:rFonts w:ascii="Malgun Gothic" w:eastAsia="Malgun Gothic" w:hAnsi="Malgun Gothic" w:cs="Malgun Gothic" w:hint="eastAsia"/>
        </w:rPr>
        <w:t>저자</w:t>
      </w:r>
      <w:proofErr w:type="spellEnd"/>
    </w:p>
    <w:p w14:paraId="455AC9C6" w14:textId="77777777" w:rsidR="00EE4881" w:rsidRPr="00EE4881" w:rsidRDefault="00EE4881" w:rsidP="00EE4881">
      <w:pPr>
        <w:rPr>
          <w:rFonts w:ascii="Helvetica" w:hAnsi="Helvetica" w:cs="Times New Roman"/>
        </w:rPr>
      </w:pPr>
      <w:r w:rsidRPr="00EE4881">
        <w:rPr>
          <w:rFonts w:ascii="Helvetica" w:hAnsi="Helvetica" w:cs="Times New Roman"/>
        </w:rPr>
        <w:t xml:space="preserve">Jennifer J. Gao, MD, 10903 New Hampshire Ave, WO 22/2135, </w:t>
      </w:r>
      <w:proofErr w:type="spellStart"/>
      <w:r w:rsidRPr="00EE4881">
        <w:rPr>
          <w:rFonts w:ascii="Malgun Gothic" w:eastAsia="Malgun Gothic" w:hAnsi="Malgun Gothic" w:cs="Malgun Gothic" w:hint="eastAsia"/>
        </w:rPr>
        <w:t>실버</w:t>
      </w:r>
      <w:proofErr w:type="spellEnd"/>
      <w:r w:rsidRPr="00EE4881">
        <w:rPr>
          <w:rFonts w:ascii="Helvetica" w:hAnsi="Helvetica" w:cs="Times New Roman"/>
        </w:rPr>
        <w:t xml:space="preserve"> </w:t>
      </w:r>
      <w:proofErr w:type="spellStart"/>
      <w:r w:rsidRPr="00EE4881">
        <w:rPr>
          <w:rFonts w:ascii="Malgun Gothic" w:eastAsia="Malgun Gothic" w:hAnsi="Malgun Gothic" w:cs="Malgun Gothic" w:hint="eastAsia"/>
        </w:rPr>
        <w:t>스프링</w:t>
      </w:r>
      <w:proofErr w:type="spellEnd"/>
      <w:r w:rsidRPr="00EE4881">
        <w:rPr>
          <w:rFonts w:ascii="Helvetica" w:hAnsi="Helvetica" w:cs="Times New Roman"/>
        </w:rPr>
        <w:t xml:space="preserve">, MD 20993; </w:t>
      </w:r>
      <w:proofErr w:type="spellStart"/>
      <w:r w:rsidRPr="00EE4881">
        <w:rPr>
          <w:rFonts w:ascii="Malgun Gothic" w:eastAsia="Malgun Gothic" w:hAnsi="Malgun Gothic" w:cs="Malgun Gothic" w:hint="eastAsia"/>
        </w:rPr>
        <w:t>이메일</w:t>
      </w:r>
      <w:proofErr w:type="spellEnd"/>
      <w:r w:rsidRPr="00EE4881">
        <w:rPr>
          <w:rFonts w:ascii="Helvetica" w:hAnsi="Helvetica" w:cs="Times New Roman"/>
        </w:rPr>
        <w:t>: Jennifer.gao@fda.hhs.gov.</w:t>
      </w:r>
    </w:p>
    <w:p w14:paraId="46FB96E8" w14:textId="77777777" w:rsidR="00EE4881" w:rsidRPr="00EE4881" w:rsidRDefault="00EE4881" w:rsidP="00EE4881">
      <w:pPr>
        <w:rPr>
          <w:rFonts w:ascii="Helvetica" w:hAnsi="Helvetica" w:cs="Times New Roman"/>
        </w:rPr>
      </w:pPr>
    </w:p>
    <w:p w14:paraId="3CD9244A" w14:textId="77777777" w:rsidR="00EE4881" w:rsidRPr="00EE4881" w:rsidRDefault="00EE4881" w:rsidP="00EE4881">
      <w:pPr>
        <w:rPr>
          <w:rFonts w:ascii="Helvetica" w:hAnsi="Helvetica" w:cs="Times New Roman"/>
        </w:rPr>
      </w:pPr>
      <w:proofErr w:type="spellStart"/>
      <w:r w:rsidRPr="00EE4881">
        <w:rPr>
          <w:rFonts w:ascii="Malgun Gothic" w:eastAsia="Malgun Gothic" w:hAnsi="Malgun Gothic" w:cs="Malgun Gothic" w:hint="eastAsia"/>
        </w:rPr>
        <w:t>저자들의</w:t>
      </w:r>
      <w:proofErr w:type="spellEnd"/>
      <w:r w:rsidRPr="00EE4881">
        <w:rPr>
          <w:rFonts w:ascii="Helvetica" w:hAnsi="Helvetica" w:cs="Times New Roman"/>
        </w:rPr>
        <w:t xml:space="preserve"> </w:t>
      </w:r>
      <w:proofErr w:type="spellStart"/>
      <w:r w:rsidRPr="00EE4881">
        <w:rPr>
          <w:rFonts w:ascii="Malgun Gothic" w:eastAsia="Malgun Gothic" w:hAnsi="Malgun Gothic" w:cs="Malgun Gothic" w:hint="eastAsia"/>
        </w:rPr>
        <w:t>잠재적</w:t>
      </w:r>
      <w:proofErr w:type="spellEnd"/>
      <w:r w:rsidRPr="00EE4881">
        <w:rPr>
          <w:rFonts w:ascii="Helvetica" w:hAnsi="Helvetica" w:cs="Times New Roman"/>
        </w:rPr>
        <w:t xml:space="preserve"> </w:t>
      </w:r>
      <w:proofErr w:type="spellStart"/>
      <w:r w:rsidRPr="00EE4881">
        <w:rPr>
          <w:rFonts w:ascii="Malgun Gothic" w:eastAsia="Malgun Gothic" w:hAnsi="Malgun Gothic" w:cs="Malgun Gothic" w:hint="eastAsia"/>
        </w:rPr>
        <w:t>이해</w:t>
      </w:r>
      <w:proofErr w:type="spellEnd"/>
      <w:r w:rsidRPr="00EE4881">
        <w:rPr>
          <w:rFonts w:ascii="Helvetica" w:hAnsi="Helvetica" w:cs="Times New Roman"/>
        </w:rPr>
        <w:t xml:space="preserve"> </w:t>
      </w:r>
      <w:proofErr w:type="spellStart"/>
      <w:r w:rsidRPr="00EE4881">
        <w:rPr>
          <w:rFonts w:ascii="Malgun Gothic" w:eastAsia="Malgun Gothic" w:hAnsi="Malgun Gothic" w:cs="Malgun Gothic" w:hint="eastAsia"/>
        </w:rPr>
        <w:t>관계</w:t>
      </w:r>
      <w:proofErr w:type="spellEnd"/>
      <w:r w:rsidRPr="00EE4881">
        <w:rPr>
          <w:rFonts w:ascii="Helvetica" w:hAnsi="Helvetica" w:cs="Times New Roman"/>
        </w:rPr>
        <w:t xml:space="preserve"> </w:t>
      </w:r>
      <w:proofErr w:type="spellStart"/>
      <w:r w:rsidRPr="00EE4881">
        <w:rPr>
          <w:rFonts w:ascii="Malgun Gothic" w:eastAsia="Malgun Gothic" w:hAnsi="Malgun Gothic" w:cs="Malgun Gothic" w:hint="eastAsia"/>
        </w:rPr>
        <w:t>간의</w:t>
      </w:r>
      <w:proofErr w:type="spellEnd"/>
      <w:r w:rsidRPr="00EE4881">
        <w:rPr>
          <w:rFonts w:ascii="Helvetica" w:hAnsi="Helvetica" w:cs="Times New Roman"/>
        </w:rPr>
        <w:t xml:space="preserve"> </w:t>
      </w:r>
      <w:proofErr w:type="spellStart"/>
      <w:r w:rsidRPr="00EE4881">
        <w:rPr>
          <w:rFonts w:ascii="Malgun Gothic" w:eastAsia="Malgun Gothic" w:hAnsi="Malgun Gothic" w:cs="Malgun Gothic" w:hint="eastAsia"/>
        </w:rPr>
        <w:t>고백</w:t>
      </w:r>
      <w:proofErr w:type="spellEnd"/>
    </w:p>
    <w:p w14:paraId="7151F4D6" w14:textId="5321467C" w:rsidR="00EE4881" w:rsidRPr="00EE4881" w:rsidRDefault="00EE4881" w:rsidP="00EE4881">
      <w:pPr>
        <w:rPr>
          <w:rFonts w:ascii="Helvetica" w:hAnsi="Helvetica" w:cs="Times New Roman"/>
          <w:lang w:eastAsia="ko-KR"/>
        </w:rPr>
      </w:pPr>
      <w:r w:rsidRPr="00EE4881">
        <w:rPr>
          <w:rFonts w:ascii="Malgun Gothic" w:eastAsia="Malgun Gothic" w:hAnsi="Malgun Gothic" w:cs="Malgun Gothic" w:hint="eastAsia"/>
          <w:lang w:eastAsia="ko-KR"/>
        </w:rPr>
        <w:t>저자들의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이해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관계에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대한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정보는</w:t>
      </w:r>
      <w:r w:rsidRPr="00EE4881">
        <w:rPr>
          <w:rFonts w:ascii="Helvetica" w:hAnsi="Helvetica" w:cs="Times New Roman"/>
          <w:lang w:eastAsia="ko-KR"/>
        </w:rPr>
        <w:t xml:space="preserve"> DOI </w:t>
      </w:r>
      <w:hyperlink r:id="rId11" w:history="1">
        <w:r w:rsidRPr="0026121B">
          <w:rPr>
            <w:rStyle w:val="Hyperlink"/>
            <w:rFonts w:ascii="Helvetica" w:hAnsi="Helvetica" w:cs="Times New Roman"/>
            <w:lang w:eastAsia="ko-KR"/>
          </w:rPr>
          <w:t>https://doi.org/10.1200/OP.23.00198</w:t>
        </w:r>
      </w:hyperlink>
      <w:r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에서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기사와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함께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제공됩니다</w:t>
      </w:r>
      <w:r w:rsidRPr="00EE4881">
        <w:rPr>
          <w:rFonts w:ascii="Helvetica" w:hAnsi="Helvetica" w:cs="Times New Roman"/>
          <w:lang w:eastAsia="ko-KR"/>
        </w:rPr>
        <w:t>.</w:t>
      </w:r>
    </w:p>
    <w:p w14:paraId="702A9A4B" w14:textId="77777777" w:rsidR="00EE4881" w:rsidRPr="00EE4881" w:rsidRDefault="00EE4881" w:rsidP="00EE4881">
      <w:pPr>
        <w:rPr>
          <w:rFonts w:ascii="Helvetica" w:hAnsi="Helvetica" w:cs="Times New Roman"/>
          <w:lang w:eastAsia="ko-KR"/>
        </w:rPr>
      </w:pPr>
    </w:p>
    <w:p w14:paraId="2D6E2675" w14:textId="77777777" w:rsidR="00EE4881" w:rsidRPr="00EE4881" w:rsidRDefault="00EE4881" w:rsidP="00EE4881">
      <w:pPr>
        <w:rPr>
          <w:rFonts w:ascii="Helvetica" w:hAnsi="Helvetica" w:cs="Times New Roman"/>
          <w:lang w:eastAsia="ko-KR"/>
        </w:rPr>
      </w:pPr>
      <w:r w:rsidRPr="00EE4881">
        <w:rPr>
          <w:rFonts w:ascii="Malgun Gothic" w:eastAsia="Malgun Gothic" w:hAnsi="Malgun Gothic" w:cs="Malgun Gothic" w:hint="eastAsia"/>
          <w:lang w:eastAsia="ko-KR"/>
        </w:rPr>
        <w:t>감사의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글</w:t>
      </w:r>
    </w:p>
    <w:p w14:paraId="61280ACD" w14:textId="75C6300A" w:rsidR="002B430D" w:rsidRPr="004F4927" w:rsidRDefault="00EE4881" w:rsidP="00EE4881">
      <w:pPr>
        <w:rPr>
          <w:rFonts w:ascii="Helvetica" w:hAnsi="Helvetica" w:cs="Times New Roman"/>
          <w:lang w:eastAsia="ko-KR"/>
        </w:rPr>
      </w:pPr>
      <w:r w:rsidRPr="00EE4881">
        <w:rPr>
          <w:rFonts w:ascii="Malgun Gothic" w:eastAsia="Malgun Gothic" w:hAnsi="Malgun Gothic" w:cs="Malgun Gothic" w:hint="eastAsia"/>
          <w:lang w:eastAsia="ko-KR"/>
        </w:rPr>
        <w:t>저자들은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이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논문에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대한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고려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깊은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의견과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조언을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제공해준</w:t>
      </w:r>
      <w:r w:rsidRPr="00EE4881">
        <w:rPr>
          <w:rFonts w:ascii="Helvetica" w:hAnsi="Helvetica" w:cs="Times New Roman"/>
          <w:lang w:eastAsia="ko-KR"/>
        </w:rPr>
        <w:t xml:space="preserve"> </w:t>
      </w:r>
      <w:proofErr w:type="spellStart"/>
      <w:r w:rsidRPr="00EE4881">
        <w:rPr>
          <w:rFonts w:ascii="Helvetica" w:hAnsi="Helvetica" w:cs="Times New Roman"/>
          <w:lang w:eastAsia="ko-KR"/>
        </w:rPr>
        <w:t>Kekoa</w:t>
      </w:r>
      <w:proofErr w:type="spellEnd"/>
      <w:r w:rsidRPr="00EE4881">
        <w:rPr>
          <w:rFonts w:ascii="Helvetica" w:hAnsi="Helvetica" w:cs="Times New Roman"/>
          <w:lang w:eastAsia="ko-KR"/>
        </w:rPr>
        <w:t xml:space="preserve"> </w:t>
      </w:r>
      <w:proofErr w:type="spellStart"/>
      <w:r w:rsidRPr="00EE4881">
        <w:rPr>
          <w:rFonts w:ascii="Helvetica" w:hAnsi="Helvetica" w:cs="Times New Roman"/>
          <w:lang w:eastAsia="ko-KR"/>
        </w:rPr>
        <w:t>Taparra</w:t>
      </w:r>
      <w:proofErr w:type="spellEnd"/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박사에게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감사의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인사를</w:t>
      </w:r>
      <w:r w:rsidRPr="00EE4881">
        <w:rPr>
          <w:rFonts w:ascii="Helvetica" w:hAnsi="Helvetica" w:cs="Times New Roman"/>
          <w:lang w:eastAsia="ko-KR"/>
        </w:rPr>
        <w:t xml:space="preserve"> </w:t>
      </w:r>
      <w:r w:rsidRPr="00EE4881">
        <w:rPr>
          <w:rFonts w:ascii="Malgun Gothic" w:eastAsia="Malgun Gothic" w:hAnsi="Malgun Gothic" w:cs="Malgun Gothic" w:hint="eastAsia"/>
          <w:lang w:eastAsia="ko-KR"/>
        </w:rPr>
        <w:t>올립니다</w:t>
      </w:r>
      <w:r w:rsidRPr="00EE4881">
        <w:rPr>
          <w:rFonts w:ascii="Helvetica" w:hAnsi="Helvetica" w:cs="Times New Roman"/>
          <w:lang w:eastAsia="ko-KR"/>
        </w:rPr>
        <w:t>.</w:t>
      </w:r>
    </w:p>
    <w:sectPr w:rsidR="002B430D" w:rsidRPr="004F4927" w:rsidSect="004F4927">
      <w:footerReference w:type="default" r:id="rId12"/>
      <w:pgSz w:w="11700" w:h="15660"/>
      <w:pgMar w:top="1440" w:right="1440" w:bottom="1440" w:left="1440" w:header="0" w:footer="1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983F0" w14:textId="77777777" w:rsidR="00455816" w:rsidRDefault="00455816">
      <w:r>
        <w:separator/>
      </w:r>
    </w:p>
  </w:endnote>
  <w:endnote w:type="continuationSeparator" w:id="0">
    <w:p w14:paraId="54519B0A" w14:textId="77777777" w:rsidR="00455816" w:rsidRDefault="00455816">
      <w:r>
        <w:continuationSeparator/>
      </w:r>
    </w:p>
  </w:endnote>
  <w:endnote w:type="continuationNotice" w:id="1">
    <w:p w14:paraId="2B268372" w14:textId="77777777" w:rsidR="00455816" w:rsidRDefault="004558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80ADE" w14:textId="77777777" w:rsidR="002B430D" w:rsidRDefault="00C91C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1280ADF" wp14:editId="61280AE0">
              <wp:simplePos x="0" y="0"/>
              <wp:positionH relativeFrom="page">
                <wp:posOffset>1956435</wp:posOffset>
              </wp:positionH>
              <wp:positionV relativeFrom="page">
                <wp:posOffset>9662885</wp:posOffset>
              </wp:positionV>
              <wp:extent cx="3515995" cy="240029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15995" cy="2400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280AE1" w14:textId="628C4544" w:rsidR="002B430D" w:rsidRDefault="002B430D">
                          <w:pPr>
                            <w:spacing w:before="32" w:line="208" w:lineRule="auto"/>
                            <w:ind w:left="216" w:hanging="197"/>
                            <w:rPr>
                              <w:rFonts w:ascii="Times New Roman" w:hAnsi="Times New Roman"/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280A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54.05pt;margin-top:760.85pt;width:276.85pt;height:18.9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" filled="f" stroked="f">
              <v:textbox inset="0,0,0,0">
                <w:txbxContent>
                  <w:p w14:paraId="61280AE1" w14:textId="628C4544" w:rsidR="002B430D" w:rsidRDefault="002B430D">
                    <w:pPr>
                      <w:spacing w:before="32" w:line="208" w:lineRule="auto"/>
                      <w:ind w:left="216" w:hanging="197"/>
                      <w:rPr>
                        <w:rFonts w:ascii="Times New Roman" w:hAnsi="Times New Roman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7567E" w14:textId="77777777" w:rsidR="00455816" w:rsidRDefault="00455816">
      <w:r>
        <w:separator/>
      </w:r>
    </w:p>
  </w:footnote>
  <w:footnote w:type="continuationSeparator" w:id="0">
    <w:p w14:paraId="4355DC23" w14:textId="77777777" w:rsidR="00455816" w:rsidRDefault="00455816">
      <w:r>
        <w:continuationSeparator/>
      </w:r>
    </w:p>
  </w:footnote>
  <w:footnote w:type="continuationNotice" w:id="1">
    <w:p w14:paraId="03884AE1" w14:textId="77777777" w:rsidR="00455816" w:rsidRDefault="004558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38D8"/>
    <w:multiLevelType w:val="hybridMultilevel"/>
    <w:tmpl w:val="F402B468"/>
    <w:lvl w:ilvl="0" w:tplc="668A409E">
      <w:start w:val="1"/>
      <w:numFmt w:val="decimal"/>
      <w:lvlText w:val="%1."/>
      <w:lvlJc w:val="left"/>
      <w:pPr>
        <w:ind w:left="366" w:hanging="248"/>
        <w:jc w:val="left"/>
      </w:pPr>
      <w:rPr>
        <w:rFonts w:ascii="Gill Sans MT" w:eastAsia="Gill Sans MT" w:hAnsi="Gill Sans MT" w:cs="Gill Sans MT" w:hint="default"/>
        <w:b w:val="0"/>
        <w:bCs w:val="0"/>
        <w:i w:val="0"/>
        <w:iCs w:val="0"/>
        <w:spacing w:val="0"/>
        <w:w w:val="93"/>
        <w:sz w:val="14"/>
        <w:szCs w:val="14"/>
        <w:lang w:val="en-US" w:eastAsia="en-US" w:bidi="ar-SA"/>
      </w:rPr>
    </w:lvl>
    <w:lvl w:ilvl="1" w:tplc="5FD27BCA">
      <w:numFmt w:val="bullet"/>
      <w:lvlText w:val="•"/>
      <w:lvlJc w:val="left"/>
      <w:pPr>
        <w:ind w:left="1431" w:hanging="248"/>
      </w:pPr>
      <w:rPr>
        <w:rFonts w:hint="default"/>
        <w:lang w:val="en-US" w:eastAsia="en-US" w:bidi="ar-SA"/>
      </w:rPr>
    </w:lvl>
    <w:lvl w:ilvl="2" w:tplc="8CA062A8">
      <w:numFmt w:val="bullet"/>
      <w:lvlText w:val="•"/>
      <w:lvlJc w:val="left"/>
      <w:pPr>
        <w:ind w:left="2503" w:hanging="248"/>
      </w:pPr>
      <w:rPr>
        <w:rFonts w:hint="default"/>
        <w:lang w:val="en-US" w:eastAsia="en-US" w:bidi="ar-SA"/>
      </w:rPr>
    </w:lvl>
    <w:lvl w:ilvl="3" w:tplc="5A5E4774">
      <w:numFmt w:val="bullet"/>
      <w:lvlText w:val="•"/>
      <w:lvlJc w:val="left"/>
      <w:pPr>
        <w:ind w:left="3575" w:hanging="248"/>
      </w:pPr>
      <w:rPr>
        <w:rFonts w:hint="default"/>
        <w:lang w:val="en-US" w:eastAsia="en-US" w:bidi="ar-SA"/>
      </w:rPr>
    </w:lvl>
    <w:lvl w:ilvl="4" w:tplc="BE60E112">
      <w:numFmt w:val="bullet"/>
      <w:lvlText w:val="•"/>
      <w:lvlJc w:val="left"/>
      <w:pPr>
        <w:ind w:left="4647" w:hanging="248"/>
      </w:pPr>
      <w:rPr>
        <w:rFonts w:hint="default"/>
        <w:lang w:val="en-US" w:eastAsia="en-US" w:bidi="ar-SA"/>
      </w:rPr>
    </w:lvl>
    <w:lvl w:ilvl="5" w:tplc="10529648">
      <w:numFmt w:val="bullet"/>
      <w:lvlText w:val="•"/>
      <w:lvlJc w:val="left"/>
      <w:pPr>
        <w:ind w:left="5719" w:hanging="248"/>
      </w:pPr>
      <w:rPr>
        <w:rFonts w:hint="default"/>
        <w:lang w:val="en-US" w:eastAsia="en-US" w:bidi="ar-SA"/>
      </w:rPr>
    </w:lvl>
    <w:lvl w:ilvl="6" w:tplc="E306FD02">
      <w:numFmt w:val="bullet"/>
      <w:lvlText w:val="•"/>
      <w:lvlJc w:val="left"/>
      <w:pPr>
        <w:ind w:left="6791" w:hanging="248"/>
      </w:pPr>
      <w:rPr>
        <w:rFonts w:hint="default"/>
        <w:lang w:val="en-US" w:eastAsia="en-US" w:bidi="ar-SA"/>
      </w:rPr>
    </w:lvl>
    <w:lvl w:ilvl="7" w:tplc="C98EFE32">
      <w:numFmt w:val="bullet"/>
      <w:lvlText w:val="•"/>
      <w:lvlJc w:val="left"/>
      <w:pPr>
        <w:ind w:left="7863" w:hanging="248"/>
      </w:pPr>
      <w:rPr>
        <w:rFonts w:hint="default"/>
        <w:lang w:val="en-US" w:eastAsia="en-US" w:bidi="ar-SA"/>
      </w:rPr>
    </w:lvl>
    <w:lvl w:ilvl="8" w:tplc="72A0CBBA">
      <w:numFmt w:val="bullet"/>
      <w:lvlText w:val="•"/>
      <w:lvlJc w:val="left"/>
      <w:pPr>
        <w:ind w:left="8935" w:hanging="248"/>
      </w:pPr>
      <w:rPr>
        <w:rFonts w:hint="default"/>
        <w:lang w:val="en-US" w:eastAsia="en-US" w:bidi="ar-SA"/>
      </w:rPr>
    </w:lvl>
  </w:abstractNum>
  <w:num w:numId="1" w16cid:durableId="2510174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0D"/>
    <w:rsid w:val="001B7491"/>
    <w:rsid w:val="002B430D"/>
    <w:rsid w:val="003D07D6"/>
    <w:rsid w:val="004466A7"/>
    <w:rsid w:val="00455816"/>
    <w:rsid w:val="004F4927"/>
    <w:rsid w:val="006328E2"/>
    <w:rsid w:val="00696ED0"/>
    <w:rsid w:val="00716282"/>
    <w:rsid w:val="00815AED"/>
    <w:rsid w:val="00AE2B3A"/>
    <w:rsid w:val="00BB6BC8"/>
    <w:rsid w:val="00BE1A8B"/>
    <w:rsid w:val="00C00751"/>
    <w:rsid w:val="00C65F75"/>
    <w:rsid w:val="00C91C7B"/>
    <w:rsid w:val="00C9658D"/>
    <w:rsid w:val="00DF493D"/>
    <w:rsid w:val="00E42821"/>
    <w:rsid w:val="00EA248A"/>
    <w:rsid w:val="00EE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80A30"/>
  <w15:docId w15:val="{4C60E965-6AAF-4BA8-A887-60190CDF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paragraph" w:styleId="Heading1">
    <w:name w:val="heading 1"/>
    <w:basedOn w:val="Normal"/>
    <w:uiPriority w:val="9"/>
    <w:qFormat/>
    <w:pPr>
      <w:ind w:left="119"/>
      <w:outlineLvl w:val="0"/>
    </w:pPr>
    <w:rPr>
      <w:rFonts w:ascii="Lucida Sans" w:eastAsia="Lucida Sans" w:hAnsi="Lucida Sans" w:cs="Lucida San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119"/>
    </w:pPr>
    <w:rPr>
      <w:rFonts w:ascii="Lucida Sans" w:eastAsia="Lucida Sans" w:hAnsi="Lucida Sans" w:cs="Lucida Sans"/>
      <w:sz w:val="38"/>
      <w:szCs w:val="38"/>
    </w:rPr>
  </w:style>
  <w:style w:type="paragraph" w:styleId="ListParagraph">
    <w:name w:val="List Paragraph"/>
    <w:basedOn w:val="Normal"/>
    <w:uiPriority w:val="1"/>
    <w:qFormat/>
    <w:pPr>
      <w:ind w:left="365" w:hanging="246"/>
    </w:pPr>
    <w:rPr>
      <w:rFonts w:ascii="Gill Sans MT" w:eastAsia="Gill Sans MT" w:hAnsi="Gill Sans MT" w:cs="Gill Sans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1B7491"/>
    <w:pPr>
      <w:widowControl/>
      <w:autoSpaceDE/>
      <w:autoSpaceDN/>
    </w:pPr>
    <w:rPr>
      <w:rFonts w:ascii="Book Antiqua" w:eastAsia="Book Antiqua" w:hAnsi="Book Antiqua" w:cs="Book Antiqua"/>
    </w:rPr>
  </w:style>
  <w:style w:type="paragraph" w:styleId="Header">
    <w:name w:val="header"/>
    <w:basedOn w:val="Normal"/>
    <w:link w:val="HeaderChar"/>
    <w:uiPriority w:val="99"/>
    <w:unhideWhenUsed/>
    <w:rsid w:val="00696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6ED0"/>
    <w:rPr>
      <w:rFonts w:ascii="Book Antiqua" w:eastAsia="Book Antiqua" w:hAnsi="Book Antiqua" w:cs="Book Antiqua"/>
    </w:rPr>
  </w:style>
  <w:style w:type="paragraph" w:styleId="Footer">
    <w:name w:val="footer"/>
    <w:basedOn w:val="Normal"/>
    <w:link w:val="FooterChar"/>
    <w:uiPriority w:val="99"/>
    <w:unhideWhenUsed/>
    <w:rsid w:val="00696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6ED0"/>
    <w:rPr>
      <w:rFonts w:ascii="Book Antiqua" w:eastAsia="Book Antiqua" w:hAnsi="Book Antiqua" w:cs="Book Antiqua"/>
    </w:rPr>
  </w:style>
  <w:style w:type="character" w:styleId="Hyperlink">
    <w:name w:val="Hyperlink"/>
    <w:basedOn w:val="DefaultParagraphFont"/>
    <w:uiPriority w:val="99"/>
    <w:unhideWhenUsed/>
    <w:rsid w:val="00EE488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4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200/OP.23.00198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20867c8d-1cc9-4acd-a073-94634f6a764f" xsi:nil="true"/>
    <_ip_UnifiedCompliancePolicyProperties xmlns="http://schemas.microsoft.com/sharepoint/v3" xsi:nil="true"/>
    <lcf76f155ced4ddcb4097134ff3c332f xmlns="39484251-f8d8-4bae-9c59-14af058a06a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EE4C7C9CB21C4693A84684F070DB79" ma:contentTypeVersion="19" ma:contentTypeDescription="Create a new document." ma:contentTypeScope="" ma:versionID="136be2a4854baf9da6e1ff367e17bd16">
  <xsd:schema xmlns:xsd="http://www.w3.org/2001/XMLSchema" xmlns:xs="http://www.w3.org/2001/XMLSchema" xmlns:p="http://schemas.microsoft.com/office/2006/metadata/properties" xmlns:ns1="http://schemas.microsoft.com/sharepoint/v3" xmlns:ns2="39484251-f8d8-4bae-9c59-14af058a06ae" xmlns:ns3="7467b07a-63e4-4526-818f-48c6a4d2dc7d" xmlns:ns4="20867c8d-1cc9-4acd-a073-94634f6a764f" targetNamespace="http://schemas.microsoft.com/office/2006/metadata/properties" ma:root="true" ma:fieldsID="c0a48debe19065aae6523f8fa26f71f2" ns1:_="" ns2:_="" ns3:_="" ns4:_="">
    <xsd:import namespace="http://schemas.microsoft.com/sharepoint/v3"/>
    <xsd:import namespace="39484251-f8d8-4bae-9c59-14af058a06ae"/>
    <xsd:import namespace="7467b07a-63e4-4526-818f-48c6a4d2dc7d"/>
    <xsd:import namespace="20867c8d-1cc9-4acd-a073-94634f6a7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484251-f8d8-4bae-9c59-14af058a06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cf906e-e933-44a8-8421-1c91ada6f1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7b07a-63e4-4526-818f-48c6a4d2dc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867c8d-1cc9-4acd-a073-94634f6a764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930b4ce-4ad4-4e91-ac19-e8ddf9122d9e}" ma:internalName="TaxCatchAll" ma:showField="CatchAllData" ma:web="7467b07a-63e4-4526-818f-48c6a4d2dc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4C161-1730-4959-9EEA-567D982813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0867c8d-1cc9-4acd-a073-94634f6a764f"/>
    <ds:schemaRef ds:uri="39484251-f8d8-4bae-9c59-14af058a06ae"/>
  </ds:schemaRefs>
</ds:datastoreItem>
</file>

<file path=customXml/itemProps2.xml><?xml version="1.0" encoding="utf-8"?>
<ds:datastoreItem xmlns:ds="http://schemas.openxmlformats.org/officeDocument/2006/customXml" ds:itemID="{626A91ED-4AFA-45E8-9347-5C2AC565FA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484251-f8d8-4bae-9c59-14af058a06ae"/>
    <ds:schemaRef ds:uri="7467b07a-63e4-4526-818f-48c6a4d2dc7d"/>
    <ds:schemaRef ds:uri="20867c8d-1cc9-4acd-a073-94634f6a7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F2A12E-8FFB-4BE7-B735-32B3FCB0C3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CFB179-418E-4AAC-9F60-025CC1BD2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526</Words>
  <Characters>2899</Characters>
  <Application>Microsoft Office Word</Application>
  <DocSecurity>4</DocSecurity>
  <Lines>126</Lines>
  <Paragraphs>71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Advancing Therapies for Asian Americans, Native Hawaiians, and Other Pacific Islanders With Cancer: OCE's Project ASIATICA</vt:lpstr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Advancing Therapies for Asian Americans, Native Hawaiians, and Other Pacific Islanders With Cancer: OCE's Project ASIATICA</dc:title>
  <dc:subject>JCO Oncol Pract 2023.19:704-705</dc:subject>
  <dc:creator>Jennifer J. Gao, Richard Pazdur, and Tamy Kim</dc:creator>
  <cp:lastModifiedBy>Lee, Jennifer</cp:lastModifiedBy>
  <cp:revision>2</cp:revision>
  <dcterms:created xsi:type="dcterms:W3CDTF">2024-01-09T14:43:00Z</dcterms:created>
  <dcterms:modified xsi:type="dcterms:W3CDTF">2024-01-09T14:43:00Z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Arbortext Advanced Print Publisher 9.1.510/W Unicode</vt:lpwstr>
  </property>
  <property fmtid="{D5CDD505-2E9C-101B-9397-08002B2CF9AE}" pid="4" name="LastSaved">
    <vt:filetime>2023-12-05T00:00:00Z</vt:filetime>
  </property>
  <property fmtid="{D5CDD505-2E9C-101B-9397-08002B2CF9AE}" pid="5" name="Producer">
    <vt:lpwstr>Acrobat Distiller 7.0 (Windows); modified using iText 4.2.0 by 1T3XT</vt:lpwstr>
  </property>
  <property fmtid="{D5CDD505-2E9C-101B-9397-08002B2CF9AE}" pid="6" name="ContentTypeId">
    <vt:lpwstr>0x0101008CEE4C7C9CB21C4693A84684F070DB79</vt:lpwstr>
  </property>
  <property fmtid="{D5CDD505-2E9C-101B-9397-08002B2CF9AE}" pid="7" name="MediaServiceImageTags">
    <vt:lpwstr/>
  </property>
</Properties>
</file>