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F5CA8F" w14:textId="6A790266" w:rsidR="00721B1F" w:rsidRPr="00C328D9" w:rsidRDefault="00721B1F" w:rsidP="00A01150">
      <w:pPr>
        <w:spacing w:after="0" w:line="240" w:lineRule="auto"/>
        <w:rPr>
          <w:rFonts w:ascii="Arial" w:hAnsi="Arial" w:cs="Arial"/>
          <w:sz w:val="20"/>
          <w:szCs w:val="20"/>
        </w:rPr>
      </w:pPr>
      <w:r w:rsidRPr="00C328D9">
        <w:rPr>
          <w:rFonts w:ascii="Arial" w:hAnsi="Arial" w:cs="Arial"/>
          <w:sz w:val="20"/>
          <w:szCs w:val="20"/>
        </w:rPr>
        <w:t>You are being given this Fact Sheet because your sample</w:t>
      </w:r>
      <w:r w:rsidR="00B5768F" w:rsidRPr="00C328D9">
        <w:rPr>
          <w:rFonts w:ascii="Arial" w:hAnsi="Arial" w:cs="Arial"/>
          <w:sz w:val="20"/>
          <w:szCs w:val="20"/>
        </w:rPr>
        <w:t>(s)</w:t>
      </w:r>
      <w:r w:rsidRPr="00C328D9">
        <w:rPr>
          <w:rFonts w:ascii="Arial" w:hAnsi="Arial" w:cs="Arial"/>
          <w:sz w:val="20"/>
          <w:szCs w:val="20"/>
        </w:rPr>
        <w:t xml:space="preserve"> </w:t>
      </w:r>
      <w:r w:rsidR="001E7FD1" w:rsidRPr="00C328D9">
        <w:rPr>
          <w:rFonts w:ascii="Arial" w:hAnsi="Arial" w:cs="Arial"/>
          <w:sz w:val="20"/>
          <w:szCs w:val="20"/>
        </w:rPr>
        <w:t>was</w:t>
      </w:r>
      <w:r w:rsidR="007658BB" w:rsidRPr="00C328D9">
        <w:rPr>
          <w:rFonts w:ascii="Arial" w:hAnsi="Arial" w:cs="Arial"/>
          <w:sz w:val="20"/>
          <w:szCs w:val="20"/>
        </w:rPr>
        <w:t xml:space="preserve"> tested for </w:t>
      </w:r>
      <w:r w:rsidR="00D349D5" w:rsidRPr="00C328D9">
        <w:rPr>
          <w:rFonts w:ascii="Arial" w:hAnsi="Arial" w:cs="Arial"/>
          <w:sz w:val="20"/>
          <w:szCs w:val="20"/>
        </w:rPr>
        <w:t xml:space="preserve">the </w:t>
      </w:r>
      <w:r w:rsidR="004D7E00" w:rsidRPr="00C328D9">
        <w:rPr>
          <w:rFonts w:ascii="Arial" w:hAnsi="Arial" w:cs="Arial"/>
          <w:sz w:val="20"/>
          <w:szCs w:val="20"/>
        </w:rPr>
        <w:t>Coronavirus Disease 2019 (COVID-19)</w:t>
      </w:r>
      <w:r w:rsidR="00D349D5" w:rsidRPr="00C328D9">
        <w:rPr>
          <w:rFonts w:ascii="Arial" w:hAnsi="Arial" w:cs="Arial"/>
          <w:sz w:val="20"/>
          <w:szCs w:val="20"/>
        </w:rPr>
        <w:t xml:space="preserve"> </w:t>
      </w:r>
      <w:r w:rsidR="00186BAD" w:rsidRPr="00C328D9">
        <w:rPr>
          <w:rFonts w:ascii="Arial" w:hAnsi="Arial" w:cs="Arial"/>
          <w:sz w:val="20"/>
          <w:szCs w:val="20"/>
        </w:rPr>
        <w:t xml:space="preserve">using the </w:t>
      </w:r>
      <w:bookmarkStart w:id="0" w:name="_Hlk35292223"/>
      <w:bookmarkStart w:id="1" w:name="_Hlk76028693"/>
      <w:r w:rsidR="00B412B0">
        <w:rPr>
          <w:rFonts w:ascii="Arial" w:hAnsi="Arial" w:cs="Arial"/>
          <w:sz w:val="20"/>
          <w:szCs w:val="20"/>
        </w:rPr>
        <w:t>[</w:t>
      </w:r>
      <w:r w:rsidR="00B412B0" w:rsidRPr="00515000">
        <w:rPr>
          <w:rFonts w:ascii="Arial" w:hAnsi="Arial" w:cs="Arial"/>
          <w:color w:val="FF0000"/>
          <w:sz w:val="20"/>
          <w:szCs w:val="20"/>
          <w:highlight w:val="yellow"/>
        </w:rPr>
        <w:t>DEVICE/TEST NAME</w:t>
      </w:r>
      <w:bookmarkEnd w:id="0"/>
      <w:r w:rsidR="00B412B0">
        <w:rPr>
          <w:rFonts w:ascii="Arial" w:hAnsi="Arial" w:cs="Arial"/>
          <w:sz w:val="20"/>
          <w:szCs w:val="20"/>
        </w:rPr>
        <w:t>]</w:t>
      </w:r>
      <w:bookmarkEnd w:id="1"/>
      <w:r w:rsidR="00C165D8" w:rsidRPr="00C328D9">
        <w:t>.</w:t>
      </w:r>
    </w:p>
    <w:p w14:paraId="336882D4" w14:textId="77777777" w:rsidR="00B5768F" w:rsidRPr="00C328D9" w:rsidRDefault="00B5768F" w:rsidP="00A01150">
      <w:pPr>
        <w:spacing w:after="0" w:line="240" w:lineRule="auto"/>
        <w:rPr>
          <w:rFonts w:ascii="Arial" w:hAnsi="Arial" w:cs="Arial"/>
          <w:sz w:val="20"/>
          <w:szCs w:val="20"/>
        </w:rPr>
      </w:pPr>
    </w:p>
    <w:p w14:paraId="4B6FBF4E" w14:textId="7C58D373" w:rsidR="00B1639F" w:rsidRPr="00C328D9" w:rsidRDefault="00957A23" w:rsidP="00A01150">
      <w:pPr>
        <w:spacing w:after="0" w:line="240" w:lineRule="auto"/>
        <w:rPr>
          <w:rFonts w:ascii="Arial" w:hAnsi="Arial" w:cs="Arial"/>
          <w:sz w:val="20"/>
          <w:szCs w:val="20"/>
        </w:rPr>
      </w:pPr>
      <w:r w:rsidRPr="00C328D9">
        <w:rPr>
          <w:rFonts w:ascii="Arial" w:hAnsi="Arial" w:cs="Arial"/>
          <w:noProof/>
          <w:lang w:eastAsia="zh-TW"/>
        </w:rPr>
        <mc:AlternateContent>
          <mc:Choice Requires="wps">
            <w:drawing>
              <wp:anchor distT="91440" distB="91440" distL="114300" distR="114300" simplePos="0" relativeHeight="251657216" behindDoc="1" locked="0" layoutInCell="1" allowOverlap="1" wp14:anchorId="0D7C45FF" wp14:editId="55DA2E4D">
                <wp:simplePos x="0" y="0"/>
                <wp:positionH relativeFrom="page">
                  <wp:posOffset>251460</wp:posOffset>
                </wp:positionH>
                <wp:positionV relativeFrom="paragraph">
                  <wp:posOffset>1021715</wp:posOffset>
                </wp:positionV>
                <wp:extent cx="3627120" cy="1112520"/>
                <wp:effectExtent l="0" t="0" r="0" b="0"/>
                <wp:wrapTopAndBottom/>
                <wp:docPr id="7" name="Text Box 2" descr="Spread of 2019-nCoV from person-to-person may occur.2019-nCoV likely spreads to others when a person shows signs or symptoms of being sick (e.g., fever, coughing, sneezing, etc.). For the most up to date information on 2019-nCoV please visit the CDC 2019 Novel Coronavirus, Wuhan, China website: https://www.cdc.gov/nCoV"/>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7120" cy="1112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C90B17" w14:textId="44F6B275" w:rsidR="00793139" w:rsidRPr="00C328D9" w:rsidRDefault="00793139" w:rsidP="00926562">
                            <w:pPr>
                              <w:pBdr>
                                <w:top w:val="single" w:sz="24" w:space="8" w:color="5B9BD5"/>
                                <w:bottom w:val="single" w:sz="24" w:space="8" w:color="5B9BD5"/>
                              </w:pBdr>
                              <w:spacing w:after="0"/>
                              <w:rPr>
                                <w:rFonts w:ascii="Arial" w:hAnsi="Arial" w:cs="Arial"/>
                                <w:b/>
                                <w:bCs/>
                                <w:iCs/>
                              </w:rPr>
                            </w:pPr>
                            <w:r w:rsidRPr="00C328D9">
                              <w:rPr>
                                <w:rFonts w:ascii="Arial" w:hAnsi="Arial" w:cs="Arial"/>
                                <w:b/>
                                <w:bCs/>
                                <w:iCs/>
                              </w:rPr>
                              <w:t xml:space="preserve">For the most up to date information on </w:t>
                            </w:r>
                            <w:r w:rsidR="004D7E00" w:rsidRPr="00C328D9">
                              <w:rPr>
                                <w:rFonts w:ascii="Arial" w:hAnsi="Arial" w:cs="Arial"/>
                                <w:b/>
                                <w:bCs/>
                                <w:iCs/>
                              </w:rPr>
                              <w:t>COVID-19</w:t>
                            </w:r>
                            <w:r w:rsidRPr="00C328D9">
                              <w:rPr>
                                <w:rFonts w:ascii="Arial" w:hAnsi="Arial" w:cs="Arial"/>
                                <w:b/>
                                <w:bCs/>
                                <w:iCs/>
                              </w:rPr>
                              <w:t xml:space="preserve"> please visit the CDC Coronavirus </w:t>
                            </w:r>
                            <w:r w:rsidR="004D7E00" w:rsidRPr="00C328D9">
                              <w:rPr>
                                <w:rFonts w:ascii="Arial" w:hAnsi="Arial" w:cs="Arial"/>
                                <w:b/>
                                <w:bCs/>
                                <w:iCs/>
                              </w:rPr>
                              <w:t xml:space="preserve">Disease 2019 (COVID-19) </w:t>
                            </w:r>
                            <w:r w:rsidRPr="00C328D9">
                              <w:rPr>
                                <w:rFonts w:ascii="Arial" w:hAnsi="Arial" w:cs="Arial"/>
                                <w:b/>
                                <w:bCs/>
                                <w:iCs/>
                              </w:rPr>
                              <w:t>web</w:t>
                            </w:r>
                            <w:r w:rsidR="00F21428" w:rsidRPr="00C328D9">
                              <w:rPr>
                                <w:rFonts w:ascii="Arial" w:hAnsi="Arial" w:cs="Arial"/>
                                <w:b/>
                                <w:bCs/>
                                <w:iCs/>
                              </w:rPr>
                              <w:t>page</w:t>
                            </w:r>
                            <w:r w:rsidRPr="00C328D9">
                              <w:rPr>
                                <w:rFonts w:ascii="Arial" w:hAnsi="Arial" w:cs="Arial"/>
                                <w:b/>
                                <w:bCs/>
                                <w:iCs/>
                              </w:rPr>
                              <w:t>:</w:t>
                            </w:r>
                          </w:p>
                          <w:p w14:paraId="24B42C33" w14:textId="084CDF5B" w:rsidR="00793139" w:rsidRPr="00C328D9" w:rsidRDefault="00513942" w:rsidP="00926562">
                            <w:pPr>
                              <w:pBdr>
                                <w:top w:val="single" w:sz="24" w:space="8" w:color="5B9BD5"/>
                                <w:bottom w:val="single" w:sz="24" w:space="8" w:color="5B9BD5"/>
                              </w:pBdr>
                              <w:spacing w:after="0"/>
                              <w:rPr>
                                <w:rFonts w:ascii="Arial" w:hAnsi="Arial" w:cs="Arial"/>
                                <w:b/>
                                <w:bCs/>
                                <w:iCs/>
                                <w:color w:val="0000FF"/>
                              </w:rPr>
                            </w:pPr>
                            <w:hyperlink r:id="rId13" w:history="1">
                              <w:r w:rsidR="001D70C0" w:rsidRPr="00C328D9">
                                <w:rPr>
                                  <w:rStyle w:val="Hyperlink"/>
                                  <w:rFonts w:ascii="Arial" w:hAnsi="Arial" w:cs="Arial"/>
                                  <w:b/>
                                  <w:bCs/>
                                </w:rPr>
                                <w:t>https://www.cdc.gov/COVID19</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7C45FF" id="_x0000_t202" coordsize="21600,21600" o:spt="202" path="m,l,21600r21600,l21600,xe">
                <v:stroke joinstyle="miter"/>
                <v:path gradientshapeok="t" o:connecttype="rect"/>
              </v:shapetype>
              <v:shape id="Text Box 2" o:spid="_x0000_s1026" type="#_x0000_t202" alt="Spread of 2019-nCoV from person-to-person may occur.2019-nCoV likely spreads to others when a person shows signs or symptoms of being sick (e.g., fever, coughing, sneezing, etc.). For the most up to date information on 2019-nCoV please visit the CDC 2019 Novel Coronavirus, Wuhan, China website: https://www.cdc.gov/nCoV" style="position:absolute;margin-left:19.8pt;margin-top:80.45pt;width:285.6pt;height:87.6pt;z-index:-251659264;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" filled="f" stroked="f">
                <v:textbox>
                  <w:txbxContent>
                    <w:p w14:paraId="42C90B17" w14:textId="44F6B275" w:rsidR="00793139" w:rsidRPr="00C328D9" w:rsidRDefault="00793139" w:rsidP="00926562">
                      <w:pPr>
                        <w:pBdr>
                          <w:top w:val="single" w:sz="24" w:space="8" w:color="5B9BD5"/>
                          <w:bottom w:val="single" w:sz="24" w:space="8" w:color="5B9BD5"/>
                        </w:pBdr>
                        <w:spacing w:after="0"/>
                        <w:rPr>
                          <w:rFonts w:ascii="Arial" w:hAnsi="Arial" w:cs="Arial"/>
                          <w:b/>
                          <w:bCs/>
                          <w:iCs/>
                        </w:rPr>
                      </w:pPr>
                      <w:r w:rsidRPr="00C328D9">
                        <w:rPr>
                          <w:rFonts w:ascii="Arial" w:hAnsi="Arial" w:cs="Arial"/>
                          <w:b/>
                          <w:bCs/>
                          <w:iCs/>
                        </w:rPr>
                        <w:t xml:space="preserve">For the most up to date information on </w:t>
                      </w:r>
                      <w:r w:rsidR="004D7E00" w:rsidRPr="00C328D9">
                        <w:rPr>
                          <w:rFonts w:ascii="Arial" w:hAnsi="Arial" w:cs="Arial"/>
                          <w:b/>
                          <w:bCs/>
                          <w:iCs/>
                        </w:rPr>
                        <w:t>COVID-19</w:t>
                      </w:r>
                      <w:r w:rsidRPr="00C328D9">
                        <w:rPr>
                          <w:rFonts w:ascii="Arial" w:hAnsi="Arial" w:cs="Arial"/>
                          <w:b/>
                          <w:bCs/>
                          <w:iCs/>
                        </w:rPr>
                        <w:t xml:space="preserve"> please visit the CDC Coronavirus </w:t>
                      </w:r>
                      <w:r w:rsidR="004D7E00" w:rsidRPr="00C328D9">
                        <w:rPr>
                          <w:rFonts w:ascii="Arial" w:hAnsi="Arial" w:cs="Arial"/>
                          <w:b/>
                          <w:bCs/>
                          <w:iCs/>
                        </w:rPr>
                        <w:t xml:space="preserve">Disease 2019 (COVID-19) </w:t>
                      </w:r>
                      <w:r w:rsidRPr="00C328D9">
                        <w:rPr>
                          <w:rFonts w:ascii="Arial" w:hAnsi="Arial" w:cs="Arial"/>
                          <w:b/>
                          <w:bCs/>
                          <w:iCs/>
                        </w:rPr>
                        <w:t>web</w:t>
                      </w:r>
                      <w:r w:rsidR="00F21428" w:rsidRPr="00C328D9">
                        <w:rPr>
                          <w:rFonts w:ascii="Arial" w:hAnsi="Arial" w:cs="Arial"/>
                          <w:b/>
                          <w:bCs/>
                          <w:iCs/>
                        </w:rPr>
                        <w:t>page</w:t>
                      </w:r>
                      <w:r w:rsidRPr="00C328D9">
                        <w:rPr>
                          <w:rFonts w:ascii="Arial" w:hAnsi="Arial" w:cs="Arial"/>
                          <w:b/>
                          <w:bCs/>
                          <w:iCs/>
                        </w:rPr>
                        <w:t>:</w:t>
                      </w:r>
                    </w:p>
                    <w:p w14:paraId="24B42C33" w14:textId="084CDF5B" w:rsidR="00793139" w:rsidRPr="00C328D9" w:rsidRDefault="00513942" w:rsidP="00926562">
                      <w:pPr>
                        <w:pBdr>
                          <w:top w:val="single" w:sz="24" w:space="8" w:color="5B9BD5"/>
                          <w:bottom w:val="single" w:sz="24" w:space="8" w:color="5B9BD5"/>
                        </w:pBdr>
                        <w:spacing w:after="0"/>
                        <w:rPr>
                          <w:rFonts w:ascii="Arial" w:hAnsi="Arial" w:cs="Arial"/>
                          <w:b/>
                          <w:bCs/>
                          <w:iCs/>
                          <w:color w:val="0000FF"/>
                        </w:rPr>
                      </w:pPr>
                      <w:hyperlink r:id="rId14" w:history="1">
                        <w:r w:rsidR="001D70C0" w:rsidRPr="00C328D9">
                          <w:rPr>
                            <w:rStyle w:val="Hyperlink"/>
                            <w:rFonts w:ascii="Arial" w:hAnsi="Arial" w:cs="Arial"/>
                            <w:b/>
                            <w:bCs/>
                          </w:rPr>
                          <w:t>https://www.cdc.gov/COVID19</w:t>
                        </w:r>
                      </w:hyperlink>
                    </w:p>
                  </w:txbxContent>
                </v:textbox>
                <w10:wrap type="topAndBottom" anchorx="page"/>
              </v:shape>
            </w:pict>
          </mc:Fallback>
        </mc:AlternateContent>
      </w:r>
      <w:r w:rsidR="00B5768F" w:rsidRPr="00C328D9">
        <w:rPr>
          <w:rFonts w:ascii="Arial" w:hAnsi="Arial" w:cs="Arial"/>
          <w:sz w:val="20"/>
          <w:szCs w:val="20"/>
        </w:rPr>
        <w:t xml:space="preserve">This Fact Sheet contains information to help you understand the risks and benefits of using this test </w:t>
      </w:r>
      <w:r w:rsidR="0051675B" w:rsidRPr="00C328D9">
        <w:rPr>
          <w:rFonts w:ascii="Arial" w:hAnsi="Arial" w:cs="Arial"/>
          <w:sz w:val="20"/>
          <w:szCs w:val="20"/>
        </w:rPr>
        <w:t>for the</w:t>
      </w:r>
      <w:r w:rsidR="007658BB" w:rsidRPr="00C328D9">
        <w:rPr>
          <w:rFonts w:ascii="Arial" w:hAnsi="Arial" w:cs="Arial"/>
          <w:sz w:val="20"/>
          <w:szCs w:val="20"/>
        </w:rPr>
        <w:t xml:space="preserve"> diagnosis of </w:t>
      </w:r>
      <w:r w:rsidR="004D7E00" w:rsidRPr="00C328D9">
        <w:rPr>
          <w:rFonts w:ascii="Arial" w:hAnsi="Arial" w:cs="Arial"/>
          <w:sz w:val="20"/>
          <w:szCs w:val="20"/>
        </w:rPr>
        <w:t>COVID-19</w:t>
      </w:r>
      <w:r w:rsidR="00B1639F" w:rsidRPr="00C328D9">
        <w:rPr>
          <w:rFonts w:ascii="Arial" w:hAnsi="Arial" w:cs="Arial"/>
          <w:sz w:val="20"/>
          <w:szCs w:val="20"/>
        </w:rPr>
        <w:t xml:space="preserve">. </w:t>
      </w:r>
      <w:r w:rsidR="00171BA4" w:rsidRPr="00C328D9">
        <w:rPr>
          <w:rFonts w:ascii="Arial" w:hAnsi="Arial" w:cs="Arial"/>
          <w:sz w:val="20"/>
          <w:szCs w:val="20"/>
        </w:rPr>
        <w:t>A</w:t>
      </w:r>
      <w:r w:rsidR="00B1639F" w:rsidRPr="00C328D9">
        <w:rPr>
          <w:rFonts w:ascii="Arial" w:hAnsi="Arial" w:cs="Arial"/>
          <w:sz w:val="20"/>
          <w:szCs w:val="20"/>
        </w:rPr>
        <w:t>fter reading this Fact Sheet</w:t>
      </w:r>
      <w:r w:rsidR="006D307C" w:rsidRPr="00C328D9">
        <w:rPr>
          <w:rFonts w:ascii="Arial" w:hAnsi="Arial" w:cs="Arial"/>
          <w:sz w:val="20"/>
          <w:szCs w:val="20"/>
        </w:rPr>
        <w:t>,</w:t>
      </w:r>
      <w:r w:rsidR="00B1639F" w:rsidRPr="00C328D9">
        <w:rPr>
          <w:rFonts w:ascii="Arial" w:hAnsi="Arial" w:cs="Arial"/>
          <w:sz w:val="20"/>
          <w:szCs w:val="20"/>
        </w:rPr>
        <w:t xml:space="preserve"> </w:t>
      </w:r>
      <w:r w:rsidR="00171BA4" w:rsidRPr="00C328D9">
        <w:rPr>
          <w:rFonts w:ascii="Arial" w:hAnsi="Arial" w:cs="Arial"/>
          <w:sz w:val="20"/>
          <w:szCs w:val="20"/>
        </w:rPr>
        <w:t xml:space="preserve">if </w:t>
      </w:r>
      <w:r w:rsidR="00B1639F" w:rsidRPr="00C328D9">
        <w:rPr>
          <w:rFonts w:ascii="Arial" w:hAnsi="Arial" w:cs="Arial"/>
          <w:sz w:val="20"/>
          <w:szCs w:val="20"/>
        </w:rPr>
        <w:t>you have questions or would like to discuss the information provided</w:t>
      </w:r>
      <w:r w:rsidR="006D307C" w:rsidRPr="00C328D9">
        <w:rPr>
          <w:rFonts w:ascii="Arial" w:hAnsi="Arial" w:cs="Arial"/>
          <w:sz w:val="20"/>
          <w:szCs w:val="20"/>
        </w:rPr>
        <w:t>,</w:t>
      </w:r>
      <w:r w:rsidR="00B82C49" w:rsidRPr="00C328D9">
        <w:rPr>
          <w:rFonts w:ascii="Arial" w:hAnsi="Arial" w:cs="Arial"/>
          <w:sz w:val="20"/>
          <w:szCs w:val="20"/>
        </w:rPr>
        <w:t xml:space="preserve"> please talk to your health</w:t>
      </w:r>
      <w:r w:rsidR="00B1639F" w:rsidRPr="00C328D9">
        <w:rPr>
          <w:rFonts w:ascii="Arial" w:hAnsi="Arial" w:cs="Arial"/>
          <w:sz w:val="20"/>
          <w:szCs w:val="20"/>
        </w:rPr>
        <w:t>care provider.</w:t>
      </w:r>
    </w:p>
    <w:p w14:paraId="5259731B" w14:textId="76B4E9A5" w:rsidR="00B1639F" w:rsidRPr="009D274D" w:rsidRDefault="00B1639F" w:rsidP="00A01150">
      <w:pPr>
        <w:spacing w:after="0" w:line="240" w:lineRule="auto"/>
        <w:rPr>
          <w:rFonts w:ascii="Arial" w:hAnsi="Arial" w:cs="Arial"/>
          <w:b/>
          <w:sz w:val="20"/>
          <w:szCs w:val="20"/>
        </w:rPr>
      </w:pPr>
      <w:r w:rsidRPr="009D274D">
        <w:rPr>
          <w:rFonts w:ascii="Arial" w:hAnsi="Arial" w:cs="Arial"/>
          <w:b/>
          <w:sz w:val="20"/>
          <w:szCs w:val="20"/>
        </w:rPr>
        <w:t xml:space="preserve">What is </w:t>
      </w:r>
      <w:r w:rsidR="004D7E00" w:rsidRPr="009D274D">
        <w:rPr>
          <w:rFonts w:ascii="Arial" w:hAnsi="Arial" w:cs="Arial"/>
          <w:b/>
          <w:sz w:val="20"/>
          <w:szCs w:val="20"/>
        </w:rPr>
        <w:t>COVID-19</w:t>
      </w:r>
      <w:r w:rsidRPr="009D274D">
        <w:rPr>
          <w:rFonts w:ascii="Arial" w:hAnsi="Arial" w:cs="Arial"/>
          <w:b/>
          <w:sz w:val="20"/>
          <w:szCs w:val="20"/>
        </w:rPr>
        <w:t>?</w:t>
      </w:r>
    </w:p>
    <w:p w14:paraId="25FAAC7C" w14:textId="77777777" w:rsidR="000614D3" w:rsidRPr="00B352CE" w:rsidRDefault="000614D3" w:rsidP="000614D3">
      <w:pPr>
        <w:spacing w:after="0" w:line="240" w:lineRule="auto"/>
        <w:rPr>
          <w:rFonts w:ascii="Arial" w:hAnsi="Arial" w:cs="Arial"/>
          <w:color w:val="808080" w:themeColor="background1" w:themeShade="80"/>
          <w:sz w:val="20"/>
          <w:szCs w:val="20"/>
        </w:rPr>
      </w:pPr>
      <w:r w:rsidRPr="00C328D9">
        <w:rPr>
          <w:rFonts w:ascii="Arial" w:hAnsi="Arial" w:cs="Arial"/>
          <w:noProof/>
          <w:sz w:val="20"/>
          <w:szCs w:val="20"/>
        </w:rPr>
        <w:t>COVID-19</w:t>
      </w:r>
      <w:r w:rsidRPr="00C328D9">
        <w:rPr>
          <w:rFonts w:ascii="Arial" w:hAnsi="Arial" w:cs="Arial"/>
          <w:sz w:val="20"/>
          <w:szCs w:val="20"/>
        </w:rPr>
        <w:t xml:space="preserve"> is caused by the SARS-CoV-2 virus which is a new virus in humans causing a </w:t>
      </w:r>
      <w:r w:rsidRPr="00C328D9">
        <w:rPr>
          <w:rFonts w:ascii="Arial" w:eastAsia="Arial" w:hAnsi="Arial" w:cs="Arial"/>
          <w:sz w:val="20"/>
          <w:szCs w:val="20"/>
        </w:rPr>
        <w:t>contagious respiratory illness</w:t>
      </w:r>
      <w:r w:rsidRPr="00C328D9">
        <w:rPr>
          <w:rFonts w:ascii="Arial" w:hAnsi="Arial" w:cs="Arial"/>
          <w:sz w:val="20"/>
          <w:szCs w:val="20"/>
        </w:rPr>
        <w:t>. COVID-19 can present with a mild to severe illness, although some people infected with COVID-19 may have no symptoms at all. Older adults and people of any age who have underlying medical conditions have a higher risk of severe illness from COVID-19. Serious outcomes of COVID-19 include hospitalization and death.</w:t>
      </w:r>
      <w:r w:rsidRPr="00C328D9">
        <w:rPr>
          <w:rFonts w:ascii="Arial" w:hAnsi="Arial" w:cs="Arial"/>
          <w:b/>
          <w:bCs/>
          <w:sz w:val="20"/>
          <w:szCs w:val="20"/>
        </w:rPr>
        <w:t xml:space="preserve"> </w:t>
      </w:r>
      <w:r w:rsidRPr="00C328D9">
        <w:rPr>
          <w:rFonts w:ascii="Arial" w:hAnsi="Arial" w:cs="Arial"/>
          <w:sz w:val="20"/>
          <w:szCs w:val="20"/>
        </w:rPr>
        <w:t xml:space="preserve">The SARS-CoV-2 virus can be spread to others not just while one is sick, but even before a person shows signs or symptoms of being sick (e.g., fever, coughing, difficulty breathing, etc.). A full list of symptoms of COVID-19 can be found at the following link: </w:t>
      </w:r>
      <w:hyperlink r:id="rId15" w:history="1">
        <w:r w:rsidRPr="00C328D9">
          <w:rPr>
            <w:rStyle w:val="Hyperlink"/>
            <w:rFonts w:ascii="Arial" w:hAnsi="Arial" w:cs="Arial"/>
            <w:sz w:val="20"/>
            <w:szCs w:val="20"/>
          </w:rPr>
          <w:t>https://www.cdc.gov/coronavirus/2019-ncov/symptoms-testing/symptoms.html</w:t>
        </w:r>
      </w:hyperlink>
      <w:r w:rsidRPr="00C328D9">
        <w:rPr>
          <w:rStyle w:val="Hyperlink"/>
          <w:rFonts w:ascii="Arial" w:hAnsi="Arial" w:cs="Arial"/>
          <w:sz w:val="20"/>
          <w:szCs w:val="20"/>
        </w:rPr>
        <w:t>.</w:t>
      </w:r>
    </w:p>
    <w:p w14:paraId="17E76D02" w14:textId="77777777" w:rsidR="00E24FD5" w:rsidRDefault="00E24FD5" w:rsidP="00A01150">
      <w:pPr>
        <w:spacing w:after="0" w:line="240" w:lineRule="auto"/>
        <w:rPr>
          <w:rFonts w:ascii="Arial" w:hAnsi="Arial" w:cs="Arial"/>
          <w:b/>
          <w:sz w:val="20"/>
          <w:szCs w:val="20"/>
        </w:rPr>
      </w:pPr>
    </w:p>
    <w:p w14:paraId="169E65F0" w14:textId="2EDD445F" w:rsidR="00495FC8" w:rsidRPr="00FF20F0" w:rsidRDefault="00B5609E" w:rsidP="00A01150">
      <w:pPr>
        <w:spacing w:after="0" w:line="240" w:lineRule="auto"/>
        <w:rPr>
          <w:rFonts w:ascii="Arial" w:hAnsi="Arial" w:cs="Arial"/>
          <w:b/>
          <w:sz w:val="20"/>
          <w:szCs w:val="20"/>
        </w:rPr>
      </w:pPr>
      <w:r w:rsidRPr="009D274D">
        <w:rPr>
          <w:rFonts w:ascii="Arial" w:hAnsi="Arial" w:cs="Arial"/>
          <w:b/>
          <w:sz w:val="20"/>
          <w:szCs w:val="20"/>
        </w:rPr>
        <w:t>What is t</w:t>
      </w:r>
      <w:r w:rsidRPr="00FF20F0">
        <w:rPr>
          <w:rFonts w:ascii="Arial" w:hAnsi="Arial" w:cs="Arial"/>
          <w:b/>
          <w:sz w:val="20"/>
          <w:szCs w:val="20"/>
        </w:rPr>
        <w:t xml:space="preserve">he </w:t>
      </w:r>
      <w:r w:rsidR="00FF20F0" w:rsidRPr="00FF20F0">
        <w:rPr>
          <w:rFonts w:ascii="Arial" w:hAnsi="Arial" w:cs="Arial"/>
          <w:b/>
          <w:sz w:val="20"/>
          <w:szCs w:val="20"/>
        </w:rPr>
        <w:t>[</w:t>
      </w:r>
      <w:r w:rsidR="00FF20F0" w:rsidRPr="00FF20F0">
        <w:rPr>
          <w:rFonts w:ascii="Arial" w:hAnsi="Arial" w:cs="Arial"/>
          <w:b/>
          <w:color w:val="FF0000"/>
          <w:sz w:val="20"/>
          <w:szCs w:val="20"/>
          <w:highlight w:val="yellow"/>
        </w:rPr>
        <w:t>DEVICE/TEST NAME</w:t>
      </w:r>
      <w:r w:rsidR="00FF20F0" w:rsidRPr="00FF20F0">
        <w:rPr>
          <w:rFonts w:ascii="Arial" w:hAnsi="Arial" w:cs="Arial"/>
          <w:b/>
          <w:sz w:val="20"/>
          <w:szCs w:val="20"/>
        </w:rPr>
        <w:t>]</w:t>
      </w:r>
      <w:r w:rsidR="00C165D8" w:rsidRPr="00FF20F0">
        <w:rPr>
          <w:rFonts w:ascii="Arial" w:hAnsi="Arial" w:cs="Arial"/>
          <w:b/>
          <w:sz w:val="20"/>
          <w:szCs w:val="20"/>
        </w:rPr>
        <w:t>?</w:t>
      </w:r>
    </w:p>
    <w:p w14:paraId="55B96DB8" w14:textId="13D75203" w:rsidR="004708CF" w:rsidRPr="00C328D9" w:rsidRDefault="00B5609E" w:rsidP="00A01150">
      <w:pPr>
        <w:spacing w:after="0" w:line="240" w:lineRule="auto"/>
        <w:rPr>
          <w:rFonts w:ascii="Arial" w:hAnsi="Arial" w:cs="Arial"/>
          <w:sz w:val="20"/>
          <w:szCs w:val="20"/>
        </w:rPr>
      </w:pPr>
      <w:r w:rsidRPr="00C328D9">
        <w:rPr>
          <w:rFonts w:ascii="Arial" w:hAnsi="Arial" w:cs="Arial"/>
          <w:sz w:val="20"/>
          <w:szCs w:val="20"/>
        </w:rPr>
        <w:t xml:space="preserve">The test is designed to detect </w:t>
      </w:r>
      <w:r w:rsidR="004D7E00" w:rsidRPr="00C328D9">
        <w:rPr>
          <w:rFonts w:ascii="Arial" w:hAnsi="Arial" w:cs="Arial"/>
          <w:sz w:val="20"/>
          <w:szCs w:val="20"/>
        </w:rPr>
        <w:t>the virus that causes COVID-19</w:t>
      </w:r>
      <w:r w:rsidR="00D03BCC" w:rsidRPr="00C328D9">
        <w:rPr>
          <w:rFonts w:ascii="Arial" w:hAnsi="Arial" w:cs="Arial"/>
          <w:sz w:val="20"/>
          <w:szCs w:val="20"/>
        </w:rPr>
        <w:t xml:space="preserve"> </w:t>
      </w:r>
      <w:r w:rsidR="00D53FF4" w:rsidRPr="00C328D9">
        <w:rPr>
          <w:rFonts w:ascii="Arial" w:hAnsi="Arial" w:cs="Arial"/>
          <w:sz w:val="20"/>
          <w:szCs w:val="20"/>
        </w:rPr>
        <w:t xml:space="preserve">in </w:t>
      </w:r>
      <w:r w:rsidR="000122E5">
        <w:rPr>
          <w:rFonts w:ascii="Arial" w:hAnsi="Arial" w:cs="Arial"/>
          <w:sz w:val="20"/>
          <w:szCs w:val="20"/>
        </w:rPr>
        <w:t xml:space="preserve">anterior </w:t>
      </w:r>
      <w:r w:rsidR="00170ABF" w:rsidRPr="00C328D9">
        <w:rPr>
          <w:rFonts w:ascii="Arial" w:hAnsi="Arial" w:cs="Arial"/>
          <w:sz w:val="20"/>
          <w:szCs w:val="20"/>
        </w:rPr>
        <w:t>nasal swabs</w:t>
      </w:r>
      <w:r w:rsidR="00186BAD" w:rsidRPr="00C328D9">
        <w:rPr>
          <w:rFonts w:ascii="Arial" w:hAnsi="Arial" w:cs="Arial"/>
          <w:sz w:val="20"/>
          <w:szCs w:val="20"/>
        </w:rPr>
        <w:t>.</w:t>
      </w:r>
      <w:r w:rsidRPr="00C328D9">
        <w:rPr>
          <w:rFonts w:ascii="Arial" w:hAnsi="Arial" w:cs="Arial"/>
          <w:sz w:val="20"/>
          <w:szCs w:val="20"/>
        </w:rPr>
        <w:t xml:space="preserve"> </w:t>
      </w:r>
    </w:p>
    <w:p w14:paraId="2110EE6E" w14:textId="1A7DB7D7" w:rsidR="00E52B22" w:rsidRPr="00C328D9" w:rsidRDefault="00B5609E" w:rsidP="00A01150">
      <w:pPr>
        <w:spacing w:after="0" w:line="240" w:lineRule="auto"/>
        <w:rPr>
          <w:rFonts w:ascii="Arial" w:hAnsi="Arial" w:cs="Arial"/>
          <w:sz w:val="20"/>
          <w:szCs w:val="20"/>
        </w:rPr>
      </w:pPr>
      <w:r w:rsidRPr="00C328D9">
        <w:rPr>
          <w:rFonts w:ascii="Arial" w:hAnsi="Arial" w:cs="Arial"/>
          <w:sz w:val="20"/>
          <w:szCs w:val="20"/>
        </w:rPr>
        <w:t xml:space="preserve"> </w:t>
      </w:r>
    </w:p>
    <w:p w14:paraId="5F659A6B" w14:textId="77777777" w:rsidR="009D274D" w:rsidRDefault="009D274D" w:rsidP="00A01150">
      <w:pPr>
        <w:spacing w:after="0" w:line="240" w:lineRule="auto"/>
        <w:rPr>
          <w:rFonts w:ascii="Arial" w:hAnsi="Arial" w:cs="Arial"/>
          <w:b/>
          <w:sz w:val="20"/>
          <w:szCs w:val="20"/>
        </w:rPr>
      </w:pPr>
    </w:p>
    <w:p w14:paraId="53C8AA79" w14:textId="77777777" w:rsidR="00513942" w:rsidRDefault="00513942" w:rsidP="00A01150">
      <w:pPr>
        <w:spacing w:after="0" w:line="240" w:lineRule="auto"/>
        <w:rPr>
          <w:rFonts w:ascii="Arial" w:hAnsi="Arial" w:cs="Arial"/>
          <w:b/>
          <w:sz w:val="20"/>
          <w:szCs w:val="20"/>
        </w:rPr>
      </w:pPr>
    </w:p>
    <w:p w14:paraId="0329B701" w14:textId="357E928B" w:rsidR="00B5609E" w:rsidRPr="00B03DA6" w:rsidRDefault="00B5609E" w:rsidP="00A01150">
      <w:pPr>
        <w:spacing w:after="0" w:line="240" w:lineRule="auto"/>
        <w:rPr>
          <w:rFonts w:ascii="Arial" w:hAnsi="Arial" w:cs="Arial"/>
          <w:b/>
          <w:sz w:val="20"/>
          <w:szCs w:val="20"/>
        </w:rPr>
      </w:pPr>
      <w:r w:rsidRPr="00B03DA6">
        <w:rPr>
          <w:rFonts w:ascii="Arial" w:hAnsi="Arial" w:cs="Arial"/>
          <w:b/>
          <w:sz w:val="20"/>
          <w:szCs w:val="20"/>
        </w:rPr>
        <w:t xml:space="preserve">Why </w:t>
      </w:r>
      <w:r w:rsidR="0058156B" w:rsidRPr="00B03DA6">
        <w:rPr>
          <w:rFonts w:ascii="Arial" w:hAnsi="Arial" w:cs="Arial"/>
          <w:b/>
          <w:sz w:val="20"/>
          <w:szCs w:val="20"/>
        </w:rPr>
        <w:t>w</w:t>
      </w:r>
      <w:r w:rsidRPr="00B03DA6">
        <w:rPr>
          <w:rFonts w:ascii="Arial" w:hAnsi="Arial" w:cs="Arial"/>
          <w:b/>
          <w:sz w:val="20"/>
          <w:szCs w:val="20"/>
        </w:rPr>
        <w:t xml:space="preserve">as </w:t>
      </w:r>
      <w:r w:rsidR="0058156B" w:rsidRPr="00B03DA6">
        <w:rPr>
          <w:rFonts w:ascii="Arial" w:hAnsi="Arial" w:cs="Arial"/>
          <w:b/>
          <w:sz w:val="20"/>
          <w:szCs w:val="20"/>
        </w:rPr>
        <w:t>m</w:t>
      </w:r>
      <w:r w:rsidRPr="00B03DA6">
        <w:rPr>
          <w:rFonts w:ascii="Arial" w:hAnsi="Arial" w:cs="Arial"/>
          <w:b/>
          <w:sz w:val="20"/>
          <w:szCs w:val="20"/>
        </w:rPr>
        <w:t xml:space="preserve">y </w:t>
      </w:r>
      <w:r w:rsidR="0058156B" w:rsidRPr="00B03DA6">
        <w:rPr>
          <w:rFonts w:ascii="Arial" w:hAnsi="Arial" w:cs="Arial"/>
          <w:b/>
          <w:sz w:val="20"/>
          <w:szCs w:val="20"/>
        </w:rPr>
        <w:t>s</w:t>
      </w:r>
      <w:r w:rsidRPr="00B03DA6">
        <w:rPr>
          <w:rFonts w:ascii="Arial" w:hAnsi="Arial" w:cs="Arial"/>
          <w:b/>
          <w:sz w:val="20"/>
          <w:szCs w:val="20"/>
        </w:rPr>
        <w:t xml:space="preserve">ample </w:t>
      </w:r>
      <w:r w:rsidR="0058156B" w:rsidRPr="00B03DA6">
        <w:rPr>
          <w:rFonts w:ascii="Arial" w:hAnsi="Arial" w:cs="Arial"/>
          <w:b/>
          <w:sz w:val="20"/>
          <w:szCs w:val="20"/>
        </w:rPr>
        <w:t>t</w:t>
      </w:r>
      <w:r w:rsidRPr="00B03DA6">
        <w:rPr>
          <w:rFonts w:ascii="Arial" w:hAnsi="Arial" w:cs="Arial"/>
          <w:b/>
          <w:sz w:val="20"/>
          <w:szCs w:val="20"/>
        </w:rPr>
        <w:t>ested?</w:t>
      </w:r>
    </w:p>
    <w:p w14:paraId="61C73F86" w14:textId="4977A811" w:rsidR="00957A23" w:rsidRPr="00D7226D" w:rsidRDefault="00B5609E" w:rsidP="00A01150">
      <w:pPr>
        <w:spacing w:after="0" w:line="240" w:lineRule="auto"/>
        <w:rPr>
          <w:rFonts w:ascii="Arial" w:hAnsi="Arial" w:cs="Arial"/>
          <w:sz w:val="20"/>
          <w:szCs w:val="20"/>
        </w:rPr>
      </w:pPr>
      <w:r w:rsidRPr="00C328D9">
        <w:rPr>
          <w:rFonts w:ascii="Arial" w:hAnsi="Arial" w:cs="Arial"/>
          <w:sz w:val="20"/>
          <w:szCs w:val="20"/>
        </w:rPr>
        <w:t>You</w:t>
      </w:r>
      <w:r w:rsidR="00AB0CE5" w:rsidRPr="00C328D9">
        <w:rPr>
          <w:rFonts w:ascii="Arial" w:hAnsi="Arial" w:cs="Arial"/>
          <w:sz w:val="20"/>
          <w:szCs w:val="20"/>
        </w:rPr>
        <w:t xml:space="preserve"> </w:t>
      </w:r>
      <w:r w:rsidRPr="00C328D9">
        <w:rPr>
          <w:rFonts w:ascii="Arial" w:hAnsi="Arial" w:cs="Arial"/>
          <w:sz w:val="20"/>
          <w:szCs w:val="20"/>
        </w:rPr>
        <w:t>were tested because</w:t>
      </w:r>
      <w:r w:rsidR="00A3460F" w:rsidRPr="00C328D9">
        <w:rPr>
          <w:rFonts w:ascii="Arial" w:hAnsi="Arial" w:cs="Arial"/>
          <w:sz w:val="20"/>
          <w:szCs w:val="20"/>
        </w:rPr>
        <w:t xml:space="preserve"> your healthcare provider believes you may have been exposed to </w:t>
      </w:r>
      <w:r w:rsidR="004D7E00" w:rsidRPr="00C328D9">
        <w:rPr>
          <w:rFonts w:ascii="Arial" w:hAnsi="Arial" w:cs="Arial"/>
          <w:sz w:val="20"/>
          <w:szCs w:val="20"/>
        </w:rPr>
        <w:t xml:space="preserve">the virus that </w:t>
      </w:r>
      <w:r w:rsidR="004D7E00" w:rsidRPr="00D7226D">
        <w:rPr>
          <w:rFonts w:ascii="Arial" w:hAnsi="Arial" w:cs="Arial"/>
          <w:sz w:val="20"/>
          <w:szCs w:val="20"/>
        </w:rPr>
        <w:t>causes COVID-19</w:t>
      </w:r>
      <w:r w:rsidR="00A3460F" w:rsidRPr="00D7226D">
        <w:rPr>
          <w:rFonts w:ascii="Arial" w:hAnsi="Arial" w:cs="Arial"/>
          <w:sz w:val="20"/>
          <w:szCs w:val="20"/>
        </w:rPr>
        <w:t xml:space="preserve"> based on your </w:t>
      </w:r>
      <w:r w:rsidRPr="00D7226D">
        <w:rPr>
          <w:rFonts w:ascii="Arial" w:hAnsi="Arial" w:cs="Arial"/>
          <w:sz w:val="20"/>
          <w:szCs w:val="20"/>
        </w:rPr>
        <w:t xml:space="preserve">signs and </w:t>
      </w:r>
      <w:r w:rsidR="00A3460F" w:rsidRPr="00D7226D">
        <w:rPr>
          <w:rFonts w:ascii="Arial" w:hAnsi="Arial" w:cs="Arial"/>
          <w:sz w:val="20"/>
          <w:szCs w:val="20"/>
        </w:rPr>
        <w:t>symptoms</w:t>
      </w:r>
      <w:r w:rsidR="00C329BF" w:rsidRPr="00D7226D">
        <w:rPr>
          <w:rFonts w:ascii="Arial" w:hAnsi="Arial" w:cs="Arial"/>
          <w:sz w:val="20"/>
          <w:szCs w:val="20"/>
        </w:rPr>
        <w:t xml:space="preserve"> (e.g., fever, cough, difficulty breathing)</w:t>
      </w:r>
      <w:r w:rsidRPr="00D7226D">
        <w:rPr>
          <w:rFonts w:ascii="Arial" w:hAnsi="Arial" w:cs="Arial"/>
          <w:sz w:val="20"/>
          <w:szCs w:val="20"/>
        </w:rPr>
        <w:t xml:space="preserve">, </w:t>
      </w:r>
      <w:r w:rsidR="00254672" w:rsidRPr="00D7226D">
        <w:rPr>
          <w:rFonts w:ascii="Arial" w:hAnsi="Arial" w:cs="Arial"/>
          <w:sz w:val="20"/>
          <w:szCs w:val="20"/>
        </w:rPr>
        <w:t>and</w:t>
      </w:r>
      <w:r w:rsidR="00455712" w:rsidRPr="00D7226D">
        <w:rPr>
          <w:rFonts w:ascii="Arial" w:hAnsi="Arial" w:cs="Arial"/>
          <w:sz w:val="20"/>
          <w:szCs w:val="20"/>
        </w:rPr>
        <w:t>/or</w:t>
      </w:r>
      <w:r w:rsidR="008F080F" w:rsidRPr="00D7226D">
        <w:rPr>
          <w:rFonts w:ascii="Arial" w:hAnsi="Arial" w:cs="Arial"/>
          <w:sz w:val="20"/>
          <w:szCs w:val="20"/>
        </w:rPr>
        <w:t xml:space="preserve"> </w:t>
      </w:r>
      <w:r w:rsidRPr="00D7226D">
        <w:rPr>
          <w:rFonts w:ascii="Arial" w:hAnsi="Arial" w:cs="Arial"/>
          <w:sz w:val="20"/>
          <w:szCs w:val="20"/>
        </w:rPr>
        <w:t>because</w:t>
      </w:r>
      <w:r w:rsidR="004708CF" w:rsidRPr="00D7226D">
        <w:rPr>
          <w:rFonts w:ascii="Arial" w:hAnsi="Arial" w:cs="Arial"/>
          <w:sz w:val="20"/>
          <w:szCs w:val="20"/>
        </w:rPr>
        <w:t>:</w:t>
      </w:r>
    </w:p>
    <w:p w14:paraId="2D591A6D" w14:textId="6C7F8E43" w:rsidR="008F1AF5" w:rsidRPr="00D7226D" w:rsidRDefault="009973A0" w:rsidP="00A01150">
      <w:pPr>
        <w:numPr>
          <w:ilvl w:val="0"/>
          <w:numId w:val="1"/>
        </w:numPr>
        <w:spacing w:after="0" w:line="240" w:lineRule="auto"/>
        <w:rPr>
          <w:rFonts w:ascii="Arial" w:hAnsi="Arial" w:cs="Arial"/>
          <w:sz w:val="20"/>
          <w:szCs w:val="20"/>
        </w:rPr>
      </w:pPr>
      <w:r w:rsidRPr="00D7226D">
        <w:rPr>
          <w:rFonts w:ascii="Arial" w:hAnsi="Arial" w:cs="Arial"/>
          <w:sz w:val="20"/>
          <w:szCs w:val="20"/>
        </w:rPr>
        <w:t>You are being tested at regular intervals (serial testing) even though you do not have symptoms or risk factors for COVID-19; or</w:t>
      </w:r>
    </w:p>
    <w:p w14:paraId="28344A6B" w14:textId="1AD94B5A" w:rsidR="004708CF" w:rsidRPr="00D7226D" w:rsidRDefault="004708CF" w:rsidP="00A01150">
      <w:pPr>
        <w:numPr>
          <w:ilvl w:val="0"/>
          <w:numId w:val="1"/>
        </w:numPr>
        <w:spacing w:after="0" w:line="240" w:lineRule="auto"/>
        <w:rPr>
          <w:rFonts w:ascii="Arial" w:hAnsi="Arial" w:cs="Arial"/>
          <w:sz w:val="20"/>
          <w:szCs w:val="20"/>
        </w:rPr>
      </w:pPr>
      <w:r w:rsidRPr="00D7226D">
        <w:rPr>
          <w:rFonts w:ascii="Arial" w:hAnsi="Arial" w:cs="Arial"/>
          <w:sz w:val="20"/>
          <w:szCs w:val="20"/>
        </w:rPr>
        <w:t>Y</w:t>
      </w:r>
      <w:r w:rsidR="00B5609E" w:rsidRPr="00D7226D">
        <w:rPr>
          <w:rFonts w:ascii="Arial" w:hAnsi="Arial" w:cs="Arial"/>
          <w:sz w:val="20"/>
          <w:szCs w:val="20"/>
        </w:rPr>
        <w:t xml:space="preserve">ou live in or have recently traveled to a place where </w:t>
      </w:r>
      <w:r w:rsidR="00A212BB" w:rsidRPr="00D7226D">
        <w:rPr>
          <w:rFonts w:ascii="Arial" w:hAnsi="Arial" w:cs="Arial"/>
          <w:sz w:val="20"/>
          <w:szCs w:val="20"/>
        </w:rPr>
        <w:t xml:space="preserve">transmission of </w:t>
      </w:r>
      <w:r w:rsidR="004D7E00" w:rsidRPr="00D7226D">
        <w:rPr>
          <w:rFonts w:ascii="Arial" w:hAnsi="Arial" w:cs="Arial"/>
          <w:sz w:val="20"/>
          <w:szCs w:val="20"/>
        </w:rPr>
        <w:t>COVID-19</w:t>
      </w:r>
      <w:r w:rsidR="00B5609E" w:rsidRPr="00D7226D">
        <w:rPr>
          <w:rFonts w:ascii="Arial" w:hAnsi="Arial" w:cs="Arial"/>
          <w:sz w:val="20"/>
          <w:szCs w:val="20"/>
        </w:rPr>
        <w:t xml:space="preserve"> is known to occur</w:t>
      </w:r>
      <w:r w:rsidR="009E4203">
        <w:rPr>
          <w:rFonts w:ascii="Arial" w:hAnsi="Arial" w:cs="Arial"/>
          <w:sz w:val="20"/>
          <w:szCs w:val="20"/>
        </w:rPr>
        <w:t xml:space="preserve">; </w:t>
      </w:r>
      <w:r w:rsidR="00B5609E" w:rsidRPr="00D7226D">
        <w:rPr>
          <w:rFonts w:ascii="Arial" w:hAnsi="Arial" w:cs="Arial"/>
          <w:sz w:val="20"/>
          <w:szCs w:val="20"/>
        </w:rPr>
        <w:t xml:space="preserve">or </w:t>
      </w:r>
    </w:p>
    <w:p w14:paraId="0AC2950B" w14:textId="1D2C8068" w:rsidR="00EC5070" w:rsidRPr="00C328D9" w:rsidRDefault="00943CC7" w:rsidP="00A01150">
      <w:pPr>
        <w:numPr>
          <w:ilvl w:val="0"/>
          <w:numId w:val="1"/>
        </w:numPr>
        <w:spacing w:after="0" w:line="240" w:lineRule="auto"/>
        <w:rPr>
          <w:rFonts w:ascii="Arial" w:hAnsi="Arial" w:cs="Arial"/>
          <w:sz w:val="20"/>
          <w:szCs w:val="20"/>
        </w:rPr>
      </w:pPr>
      <w:r w:rsidRPr="00C328D9">
        <w:rPr>
          <w:rFonts w:ascii="Arial" w:hAnsi="Arial" w:cs="Arial"/>
          <w:sz w:val="20"/>
          <w:szCs w:val="20"/>
        </w:rPr>
        <w:t>You</w:t>
      </w:r>
      <w:r w:rsidR="00B5609E" w:rsidRPr="00C328D9">
        <w:rPr>
          <w:rFonts w:ascii="Arial" w:hAnsi="Arial" w:cs="Arial"/>
          <w:sz w:val="20"/>
          <w:szCs w:val="20"/>
        </w:rPr>
        <w:t xml:space="preserve"> have </w:t>
      </w:r>
      <w:r w:rsidR="00580D58" w:rsidRPr="00C328D9">
        <w:rPr>
          <w:rFonts w:ascii="Arial" w:hAnsi="Arial" w:cs="Arial"/>
          <w:sz w:val="20"/>
          <w:szCs w:val="20"/>
        </w:rPr>
        <w:t xml:space="preserve">been in close contact with an individual suspected of or confirmed to have </w:t>
      </w:r>
      <w:r w:rsidR="004D7E00" w:rsidRPr="00C328D9">
        <w:rPr>
          <w:rFonts w:ascii="Arial" w:hAnsi="Arial" w:cs="Arial"/>
          <w:sz w:val="20"/>
          <w:szCs w:val="20"/>
        </w:rPr>
        <w:t>COVID-19</w:t>
      </w:r>
      <w:r w:rsidR="009E4203">
        <w:rPr>
          <w:rFonts w:ascii="Arial" w:hAnsi="Arial" w:cs="Arial"/>
          <w:sz w:val="20"/>
          <w:szCs w:val="20"/>
        </w:rPr>
        <w:t>; or</w:t>
      </w:r>
    </w:p>
    <w:p w14:paraId="5E208799" w14:textId="3C9AC85F" w:rsidR="004215A0" w:rsidRPr="00C328D9" w:rsidRDefault="0052219B" w:rsidP="008F1AF5">
      <w:pPr>
        <w:pStyle w:val="ListParagraph"/>
        <w:numPr>
          <w:ilvl w:val="0"/>
          <w:numId w:val="1"/>
        </w:numPr>
        <w:spacing w:line="240" w:lineRule="auto"/>
        <w:rPr>
          <w:rFonts w:ascii="Arial" w:hAnsi="Arial" w:cs="Arial"/>
          <w:sz w:val="20"/>
          <w:szCs w:val="20"/>
        </w:rPr>
      </w:pPr>
      <w:r w:rsidRPr="6974564C">
        <w:rPr>
          <w:rFonts w:ascii="Arial" w:hAnsi="Arial" w:cs="Arial"/>
          <w:sz w:val="20"/>
          <w:szCs w:val="20"/>
        </w:rPr>
        <w:t>You and your healthcare provider believe there is another reason to investigate your COVID-</w:t>
      </w:r>
      <w:r w:rsidR="00920742" w:rsidRPr="6974564C">
        <w:rPr>
          <w:rFonts w:ascii="Arial" w:hAnsi="Arial" w:cs="Arial"/>
          <w:sz w:val="20"/>
          <w:szCs w:val="20"/>
        </w:rPr>
        <w:t>19 status</w:t>
      </w:r>
      <w:r w:rsidR="00B352CE" w:rsidRPr="6974564C">
        <w:rPr>
          <w:rFonts w:ascii="Arial" w:hAnsi="Arial" w:cs="Arial"/>
          <w:sz w:val="20"/>
          <w:szCs w:val="20"/>
        </w:rPr>
        <w:t>.</w:t>
      </w:r>
    </w:p>
    <w:p w14:paraId="7AE7594A" w14:textId="3849F3B8" w:rsidR="00B5609E" w:rsidRPr="00C328D9" w:rsidRDefault="00B5609E" w:rsidP="00A01150">
      <w:pPr>
        <w:spacing w:after="0" w:line="240" w:lineRule="auto"/>
        <w:rPr>
          <w:rFonts w:ascii="Arial" w:hAnsi="Arial" w:cs="Arial"/>
          <w:sz w:val="20"/>
          <w:szCs w:val="20"/>
        </w:rPr>
      </w:pPr>
      <w:r w:rsidRPr="00C328D9">
        <w:rPr>
          <w:rFonts w:ascii="Arial" w:hAnsi="Arial" w:cs="Arial"/>
          <w:sz w:val="20"/>
          <w:szCs w:val="20"/>
        </w:rPr>
        <w:t>T</w:t>
      </w:r>
      <w:r w:rsidR="00C367F2" w:rsidRPr="00C328D9">
        <w:rPr>
          <w:rFonts w:ascii="Arial" w:hAnsi="Arial" w:cs="Arial"/>
          <w:sz w:val="20"/>
          <w:szCs w:val="20"/>
        </w:rPr>
        <w:t>esting of t</w:t>
      </w:r>
      <w:r w:rsidRPr="00C328D9">
        <w:rPr>
          <w:rFonts w:ascii="Arial" w:hAnsi="Arial" w:cs="Arial"/>
          <w:sz w:val="20"/>
          <w:szCs w:val="20"/>
        </w:rPr>
        <w:t>he sample</w:t>
      </w:r>
      <w:r w:rsidR="00943CC7" w:rsidRPr="00C328D9">
        <w:rPr>
          <w:rFonts w:ascii="Arial" w:hAnsi="Arial" w:cs="Arial"/>
          <w:sz w:val="20"/>
          <w:szCs w:val="20"/>
        </w:rPr>
        <w:t>s</w:t>
      </w:r>
      <w:r w:rsidRPr="00C328D9">
        <w:rPr>
          <w:rFonts w:ascii="Arial" w:hAnsi="Arial" w:cs="Arial"/>
          <w:sz w:val="20"/>
          <w:szCs w:val="20"/>
        </w:rPr>
        <w:t xml:space="preserve"> </w:t>
      </w:r>
      <w:r w:rsidR="00943CC7" w:rsidRPr="00C328D9">
        <w:rPr>
          <w:rFonts w:ascii="Arial" w:hAnsi="Arial" w:cs="Arial"/>
          <w:sz w:val="20"/>
          <w:szCs w:val="20"/>
        </w:rPr>
        <w:t>will</w:t>
      </w:r>
      <w:r w:rsidRPr="00C328D9">
        <w:rPr>
          <w:rFonts w:ascii="Arial" w:hAnsi="Arial" w:cs="Arial"/>
          <w:sz w:val="20"/>
          <w:szCs w:val="20"/>
        </w:rPr>
        <w:t xml:space="preserve"> help find out </w:t>
      </w:r>
      <w:r w:rsidR="00943CC7" w:rsidRPr="00C328D9">
        <w:rPr>
          <w:rFonts w:ascii="Arial" w:hAnsi="Arial" w:cs="Arial"/>
          <w:sz w:val="20"/>
          <w:szCs w:val="20"/>
        </w:rPr>
        <w:t xml:space="preserve">if </w:t>
      </w:r>
      <w:r w:rsidRPr="00C328D9">
        <w:rPr>
          <w:rFonts w:ascii="Arial" w:hAnsi="Arial" w:cs="Arial"/>
          <w:sz w:val="20"/>
          <w:szCs w:val="20"/>
        </w:rPr>
        <w:t xml:space="preserve">you may </w:t>
      </w:r>
      <w:r w:rsidR="004D7E00" w:rsidRPr="00C328D9">
        <w:rPr>
          <w:rFonts w:ascii="Arial" w:hAnsi="Arial" w:cs="Arial"/>
          <w:sz w:val="20"/>
          <w:szCs w:val="20"/>
        </w:rPr>
        <w:t>have COVID-19</w:t>
      </w:r>
      <w:r w:rsidRPr="00C328D9">
        <w:rPr>
          <w:rFonts w:ascii="Arial" w:hAnsi="Arial" w:cs="Arial"/>
          <w:sz w:val="20"/>
          <w:szCs w:val="20"/>
        </w:rPr>
        <w:t>.</w:t>
      </w:r>
    </w:p>
    <w:p w14:paraId="197A11ED" w14:textId="77777777" w:rsidR="00B352CE" w:rsidRPr="00C328D9" w:rsidRDefault="00B352CE" w:rsidP="00B352CE">
      <w:pPr>
        <w:spacing w:after="0" w:line="240" w:lineRule="auto"/>
        <w:rPr>
          <w:rFonts w:ascii="Arial" w:hAnsi="Arial" w:cs="Arial"/>
          <w:i/>
          <w:iCs/>
          <w:sz w:val="20"/>
          <w:szCs w:val="20"/>
        </w:rPr>
      </w:pPr>
    </w:p>
    <w:p w14:paraId="2496BE8D" w14:textId="1905A7E0" w:rsidR="00B352CE" w:rsidRPr="00B352CE" w:rsidRDefault="009B7275" w:rsidP="00B352CE">
      <w:pPr>
        <w:spacing w:after="0" w:line="240" w:lineRule="auto"/>
        <w:rPr>
          <w:rFonts w:ascii="Arial" w:hAnsi="Arial" w:cs="Arial"/>
          <w:sz w:val="20"/>
          <w:szCs w:val="20"/>
        </w:rPr>
      </w:pPr>
      <w:r>
        <w:rPr>
          <w:rFonts w:ascii="Arial" w:hAnsi="Arial" w:cs="Arial"/>
          <w:sz w:val="20"/>
          <w:szCs w:val="20"/>
          <w:highlight w:val="yellow"/>
        </w:rPr>
        <w:t>[</w:t>
      </w:r>
      <w:r w:rsidRPr="007B2E89">
        <w:rPr>
          <w:rFonts w:ascii="Arial" w:hAnsi="Arial" w:cs="Arial"/>
          <w:color w:val="FF0000"/>
          <w:sz w:val="20"/>
          <w:szCs w:val="20"/>
          <w:highlight w:val="yellow"/>
        </w:rPr>
        <w:t>INCLUDE THIS TEXT IF YOUR INDICATION INCLUDES POOLING:</w:t>
      </w:r>
      <w:r>
        <w:rPr>
          <w:rFonts w:ascii="Arial" w:hAnsi="Arial" w:cs="Arial"/>
          <w:sz w:val="20"/>
          <w:szCs w:val="20"/>
          <w:highlight w:val="yellow"/>
        </w:rPr>
        <w:t xml:space="preserve"> </w:t>
      </w:r>
      <w:r w:rsidR="00B352CE" w:rsidRPr="00B352CE">
        <w:rPr>
          <w:rFonts w:ascii="Arial" w:hAnsi="Arial" w:cs="Arial"/>
          <w:sz w:val="20"/>
          <w:szCs w:val="20"/>
          <w:highlight w:val="yellow"/>
        </w:rPr>
        <w:t xml:space="preserve">Laboratories may use pooling when testing your specimen, which means they combine your sample with other </w:t>
      </w:r>
      <w:r w:rsidR="001512FE" w:rsidRPr="00B352CE">
        <w:rPr>
          <w:rFonts w:ascii="Arial" w:hAnsi="Arial" w:cs="Arial"/>
          <w:sz w:val="20"/>
          <w:szCs w:val="20"/>
          <w:highlight w:val="yellow"/>
        </w:rPr>
        <w:t>individuals’</w:t>
      </w:r>
      <w:r w:rsidR="00B352CE" w:rsidRPr="00B352CE">
        <w:rPr>
          <w:rFonts w:ascii="Arial" w:hAnsi="Arial" w:cs="Arial"/>
          <w:sz w:val="20"/>
          <w:szCs w:val="20"/>
          <w:highlight w:val="yellow"/>
        </w:rPr>
        <w:t xml:space="preserve"> samples prior to testing and test them as a “pool”.  The laboratory may return a result for the entire pool together or may return individual results.</w:t>
      </w:r>
      <w:r>
        <w:rPr>
          <w:rFonts w:ascii="Arial" w:hAnsi="Arial" w:cs="Arial"/>
          <w:sz w:val="20"/>
          <w:szCs w:val="20"/>
        </w:rPr>
        <w:t>]</w:t>
      </w:r>
      <w:r w:rsidR="00B352CE" w:rsidRPr="00B352CE">
        <w:rPr>
          <w:rFonts w:ascii="Arial" w:hAnsi="Arial" w:cs="Arial"/>
          <w:sz w:val="20"/>
          <w:szCs w:val="20"/>
        </w:rPr>
        <w:t xml:space="preserve"> </w:t>
      </w:r>
    </w:p>
    <w:p w14:paraId="18596DD0" w14:textId="77777777" w:rsidR="00B5609E" w:rsidRPr="00B352CE" w:rsidRDefault="00B5609E" w:rsidP="00A01150">
      <w:pPr>
        <w:spacing w:after="0" w:line="240" w:lineRule="auto"/>
        <w:rPr>
          <w:rFonts w:ascii="Arial" w:hAnsi="Arial" w:cs="Arial"/>
          <w:sz w:val="20"/>
          <w:szCs w:val="20"/>
        </w:rPr>
      </w:pPr>
    </w:p>
    <w:p w14:paraId="171DCC4D" w14:textId="57E1E2A5" w:rsidR="00E0509A" w:rsidRPr="00DF7445" w:rsidRDefault="00B5609E" w:rsidP="00A01150">
      <w:pPr>
        <w:spacing w:after="0" w:line="240" w:lineRule="auto"/>
        <w:rPr>
          <w:rFonts w:ascii="Arial" w:hAnsi="Arial" w:cs="Arial"/>
          <w:b/>
          <w:sz w:val="20"/>
          <w:szCs w:val="20"/>
        </w:rPr>
      </w:pPr>
      <w:r w:rsidRPr="00DF7445">
        <w:rPr>
          <w:rFonts w:ascii="Arial" w:hAnsi="Arial" w:cs="Arial"/>
          <w:b/>
          <w:sz w:val="20"/>
          <w:szCs w:val="20"/>
        </w:rPr>
        <w:t xml:space="preserve">What are the </w:t>
      </w:r>
      <w:r w:rsidR="0058156B" w:rsidRPr="00DF7445">
        <w:rPr>
          <w:rFonts w:ascii="Arial" w:hAnsi="Arial" w:cs="Arial"/>
          <w:b/>
          <w:sz w:val="20"/>
          <w:szCs w:val="20"/>
        </w:rPr>
        <w:t>k</w:t>
      </w:r>
      <w:r w:rsidRPr="00DF7445">
        <w:rPr>
          <w:rFonts w:ascii="Arial" w:hAnsi="Arial" w:cs="Arial"/>
          <w:b/>
          <w:sz w:val="20"/>
          <w:szCs w:val="20"/>
        </w:rPr>
        <w:t xml:space="preserve">nown and </w:t>
      </w:r>
      <w:r w:rsidR="0058156B" w:rsidRPr="00DF7445">
        <w:rPr>
          <w:rFonts w:ascii="Arial" w:hAnsi="Arial" w:cs="Arial"/>
          <w:b/>
          <w:sz w:val="20"/>
          <w:szCs w:val="20"/>
        </w:rPr>
        <w:t>p</w:t>
      </w:r>
      <w:r w:rsidRPr="00DF7445">
        <w:rPr>
          <w:rFonts w:ascii="Arial" w:hAnsi="Arial" w:cs="Arial"/>
          <w:b/>
          <w:sz w:val="20"/>
          <w:szCs w:val="20"/>
        </w:rPr>
        <w:t xml:space="preserve">otential </w:t>
      </w:r>
      <w:r w:rsidR="0058156B" w:rsidRPr="00DF7445">
        <w:rPr>
          <w:rFonts w:ascii="Arial" w:hAnsi="Arial" w:cs="Arial"/>
          <w:b/>
          <w:sz w:val="20"/>
          <w:szCs w:val="20"/>
        </w:rPr>
        <w:t>r</w:t>
      </w:r>
      <w:r w:rsidRPr="00DF7445">
        <w:rPr>
          <w:rFonts w:ascii="Arial" w:hAnsi="Arial" w:cs="Arial"/>
          <w:b/>
          <w:sz w:val="20"/>
          <w:szCs w:val="20"/>
        </w:rPr>
        <w:t xml:space="preserve">isks and </w:t>
      </w:r>
      <w:r w:rsidR="0058156B" w:rsidRPr="00DF7445">
        <w:rPr>
          <w:rFonts w:ascii="Arial" w:hAnsi="Arial" w:cs="Arial"/>
          <w:b/>
          <w:sz w:val="20"/>
          <w:szCs w:val="20"/>
        </w:rPr>
        <w:t>b</w:t>
      </w:r>
      <w:r w:rsidRPr="00DF7445">
        <w:rPr>
          <w:rFonts w:ascii="Arial" w:hAnsi="Arial" w:cs="Arial"/>
          <w:b/>
          <w:sz w:val="20"/>
          <w:szCs w:val="20"/>
        </w:rPr>
        <w:t xml:space="preserve">enefits of the </w:t>
      </w:r>
      <w:r w:rsidR="0058156B" w:rsidRPr="00DF7445">
        <w:rPr>
          <w:rFonts w:ascii="Arial" w:hAnsi="Arial" w:cs="Arial"/>
          <w:b/>
          <w:sz w:val="20"/>
          <w:szCs w:val="20"/>
        </w:rPr>
        <w:t>t</w:t>
      </w:r>
      <w:r w:rsidRPr="00DF7445">
        <w:rPr>
          <w:rFonts w:ascii="Arial" w:hAnsi="Arial" w:cs="Arial"/>
          <w:b/>
          <w:sz w:val="20"/>
          <w:szCs w:val="20"/>
        </w:rPr>
        <w:t>est?</w:t>
      </w:r>
    </w:p>
    <w:p w14:paraId="3E15F6AC" w14:textId="0FC0C3BD" w:rsidR="00957A23" w:rsidRPr="00C328D9" w:rsidRDefault="00D31F3A" w:rsidP="00A01150">
      <w:pPr>
        <w:spacing w:after="0" w:line="240" w:lineRule="auto"/>
        <w:rPr>
          <w:rFonts w:ascii="Arial" w:hAnsi="Arial" w:cs="Arial"/>
          <w:sz w:val="20"/>
          <w:szCs w:val="20"/>
        </w:rPr>
      </w:pPr>
      <w:r w:rsidRPr="00C328D9">
        <w:rPr>
          <w:rFonts w:ascii="Arial" w:hAnsi="Arial" w:cs="Arial"/>
          <w:sz w:val="20"/>
          <w:szCs w:val="20"/>
        </w:rPr>
        <w:t>Potential risks include:</w:t>
      </w:r>
    </w:p>
    <w:p w14:paraId="72E79079" w14:textId="77777777" w:rsidR="00D31F3A" w:rsidRPr="00C328D9" w:rsidRDefault="00D31F3A" w:rsidP="00A01150">
      <w:pPr>
        <w:numPr>
          <w:ilvl w:val="0"/>
          <w:numId w:val="2"/>
        </w:numPr>
        <w:spacing w:after="0" w:line="240" w:lineRule="auto"/>
        <w:rPr>
          <w:rFonts w:ascii="Arial" w:hAnsi="Arial" w:cs="Arial"/>
          <w:sz w:val="20"/>
          <w:szCs w:val="20"/>
        </w:rPr>
      </w:pPr>
      <w:r w:rsidRPr="00C328D9">
        <w:rPr>
          <w:rFonts w:ascii="Arial" w:hAnsi="Arial" w:cs="Arial"/>
          <w:sz w:val="20"/>
          <w:szCs w:val="20"/>
        </w:rPr>
        <w:t>Possible</w:t>
      </w:r>
      <w:r w:rsidR="00B5609E" w:rsidRPr="00C328D9">
        <w:rPr>
          <w:rFonts w:ascii="Arial" w:hAnsi="Arial" w:cs="Arial"/>
          <w:sz w:val="20"/>
          <w:szCs w:val="20"/>
        </w:rPr>
        <w:t xml:space="preserve"> discomfort or other complications that can happen </w:t>
      </w:r>
      <w:r w:rsidR="00FC1D0F" w:rsidRPr="00C328D9">
        <w:rPr>
          <w:rFonts w:ascii="Arial" w:hAnsi="Arial" w:cs="Arial"/>
          <w:sz w:val="20"/>
          <w:szCs w:val="20"/>
        </w:rPr>
        <w:t>during sample collection</w:t>
      </w:r>
      <w:r w:rsidRPr="00C328D9">
        <w:rPr>
          <w:rFonts w:ascii="Arial" w:hAnsi="Arial" w:cs="Arial"/>
          <w:sz w:val="20"/>
          <w:szCs w:val="20"/>
        </w:rPr>
        <w:t>.</w:t>
      </w:r>
      <w:r w:rsidR="00B5609E" w:rsidRPr="00C328D9">
        <w:rPr>
          <w:rFonts w:ascii="Arial" w:hAnsi="Arial" w:cs="Arial"/>
          <w:sz w:val="20"/>
          <w:szCs w:val="20"/>
        </w:rPr>
        <w:t xml:space="preserve"> </w:t>
      </w:r>
    </w:p>
    <w:p w14:paraId="389E60A0" w14:textId="25FBA1BB" w:rsidR="00D31F3A" w:rsidRPr="00C328D9" w:rsidRDefault="00943CC7" w:rsidP="00A01150">
      <w:pPr>
        <w:numPr>
          <w:ilvl w:val="0"/>
          <w:numId w:val="2"/>
        </w:numPr>
        <w:spacing w:after="0" w:line="240" w:lineRule="auto"/>
        <w:rPr>
          <w:rFonts w:ascii="Arial" w:hAnsi="Arial" w:cs="Arial"/>
          <w:sz w:val="20"/>
          <w:szCs w:val="20"/>
        </w:rPr>
      </w:pPr>
      <w:r w:rsidRPr="00C328D9">
        <w:rPr>
          <w:rFonts w:ascii="Arial" w:hAnsi="Arial" w:cs="Arial"/>
          <w:sz w:val="20"/>
          <w:szCs w:val="20"/>
        </w:rPr>
        <w:t>Possible incorrect</w:t>
      </w:r>
      <w:r w:rsidR="00B5609E" w:rsidRPr="00C328D9">
        <w:rPr>
          <w:rFonts w:ascii="Arial" w:hAnsi="Arial" w:cs="Arial"/>
          <w:sz w:val="20"/>
          <w:szCs w:val="20"/>
        </w:rPr>
        <w:t xml:space="preserve"> test result</w:t>
      </w:r>
      <w:r w:rsidR="00AB0CE5" w:rsidRPr="00C328D9">
        <w:rPr>
          <w:rFonts w:ascii="Arial" w:hAnsi="Arial" w:cs="Arial"/>
          <w:sz w:val="20"/>
          <w:szCs w:val="20"/>
        </w:rPr>
        <w:t xml:space="preserve"> </w:t>
      </w:r>
      <w:r w:rsidR="00B5609E" w:rsidRPr="00C328D9">
        <w:rPr>
          <w:rFonts w:ascii="Arial" w:hAnsi="Arial" w:cs="Arial"/>
          <w:sz w:val="20"/>
          <w:szCs w:val="20"/>
        </w:rPr>
        <w:t>(</w:t>
      </w:r>
      <w:r w:rsidR="00D31F3A" w:rsidRPr="00C328D9">
        <w:rPr>
          <w:rFonts w:ascii="Arial" w:hAnsi="Arial" w:cs="Arial"/>
          <w:sz w:val="20"/>
          <w:szCs w:val="20"/>
        </w:rPr>
        <w:t>see below for more information).</w:t>
      </w:r>
      <w:r w:rsidR="00B5609E" w:rsidRPr="00C328D9">
        <w:rPr>
          <w:rFonts w:ascii="Arial" w:hAnsi="Arial" w:cs="Arial"/>
          <w:sz w:val="20"/>
          <w:szCs w:val="20"/>
        </w:rPr>
        <w:t xml:space="preserve"> </w:t>
      </w:r>
    </w:p>
    <w:p w14:paraId="2DCCFC8F" w14:textId="77777777" w:rsidR="00D03BCC" w:rsidRPr="00C328D9" w:rsidRDefault="00D03BCC" w:rsidP="00A01150">
      <w:pPr>
        <w:spacing w:after="0" w:line="240" w:lineRule="auto"/>
        <w:rPr>
          <w:rFonts w:ascii="Arial" w:hAnsi="Arial" w:cs="Arial"/>
          <w:sz w:val="20"/>
          <w:szCs w:val="20"/>
        </w:rPr>
      </w:pPr>
    </w:p>
    <w:p w14:paraId="32FFD05C" w14:textId="7121DD6F" w:rsidR="00957A23" w:rsidRPr="00C328D9" w:rsidRDefault="00942A05" w:rsidP="00A01150">
      <w:pPr>
        <w:spacing w:after="0" w:line="240" w:lineRule="auto"/>
        <w:rPr>
          <w:rFonts w:ascii="Arial" w:hAnsi="Arial" w:cs="Arial"/>
          <w:sz w:val="20"/>
          <w:szCs w:val="20"/>
        </w:rPr>
      </w:pPr>
      <w:r w:rsidRPr="00C328D9">
        <w:rPr>
          <w:rFonts w:ascii="Arial" w:hAnsi="Arial" w:cs="Arial"/>
          <w:sz w:val="20"/>
          <w:szCs w:val="20"/>
        </w:rPr>
        <w:t>Potential b</w:t>
      </w:r>
      <w:r w:rsidR="00D31F3A" w:rsidRPr="00C328D9">
        <w:rPr>
          <w:rFonts w:ascii="Arial" w:hAnsi="Arial" w:cs="Arial"/>
          <w:sz w:val="20"/>
          <w:szCs w:val="20"/>
        </w:rPr>
        <w:t>enefits include:</w:t>
      </w:r>
    </w:p>
    <w:p w14:paraId="5B00A2D0" w14:textId="77777777" w:rsidR="00C329BF" w:rsidRPr="00C328D9" w:rsidRDefault="00B5609E" w:rsidP="00A01150">
      <w:pPr>
        <w:numPr>
          <w:ilvl w:val="0"/>
          <w:numId w:val="3"/>
        </w:numPr>
        <w:spacing w:after="0" w:line="240" w:lineRule="auto"/>
        <w:rPr>
          <w:rFonts w:ascii="Arial" w:hAnsi="Arial" w:cs="Arial"/>
          <w:sz w:val="20"/>
          <w:szCs w:val="20"/>
        </w:rPr>
      </w:pPr>
      <w:r w:rsidRPr="00C328D9">
        <w:rPr>
          <w:rFonts w:ascii="Arial" w:hAnsi="Arial" w:cs="Arial"/>
          <w:sz w:val="20"/>
          <w:szCs w:val="20"/>
        </w:rPr>
        <w:t>The results</w:t>
      </w:r>
      <w:r w:rsidR="00171BA4" w:rsidRPr="00C328D9">
        <w:rPr>
          <w:rFonts w:ascii="Arial" w:hAnsi="Arial" w:cs="Arial"/>
          <w:sz w:val="20"/>
          <w:szCs w:val="20"/>
        </w:rPr>
        <w:t>, along with other information,</w:t>
      </w:r>
      <w:r w:rsidRPr="00C328D9">
        <w:rPr>
          <w:rFonts w:ascii="Arial" w:hAnsi="Arial" w:cs="Arial"/>
          <w:sz w:val="20"/>
          <w:szCs w:val="20"/>
        </w:rPr>
        <w:t xml:space="preserve"> can help </w:t>
      </w:r>
      <w:r w:rsidR="00B82C49" w:rsidRPr="00C328D9">
        <w:rPr>
          <w:rFonts w:ascii="Arial" w:hAnsi="Arial" w:cs="Arial"/>
          <w:sz w:val="20"/>
          <w:szCs w:val="20"/>
        </w:rPr>
        <w:t>your health</w:t>
      </w:r>
      <w:r w:rsidRPr="00C328D9">
        <w:rPr>
          <w:rFonts w:ascii="Arial" w:hAnsi="Arial" w:cs="Arial"/>
          <w:sz w:val="20"/>
          <w:szCs w:val="20"/>
        </w:rPr>
        <w:t xml:space="preserve">care provider </w:t>
      </w:r>
      <w:r w:rsidR="00FC1D0F" w:rsidRPr="00C328D9">
        <w:rPr>
          <w:rFonts w:ascii="Arial" w:hAnsi="Arial" w:cs="Arial"/>
          <w:sz w:val="20"/>
          <w:szCs w:val="20"/>
        </w:rPr>
        <w:t>make informed</w:t>
      </w:r>
      <w:r w:rsidRPr="00C328D9">
        <w:rPr>
          <w:rFonts w:ascii="Arial" w:hAnsi="Arial" w:cs="Arial"/>
          <w:sz w:val="20"/>
          <w:szCs w:val="20"/>
        </w:rPr>
        <w:t xml:space="preserve"> rec</w:t>
      </w:r>
      <w:r w:rsidR="007658BB" w:rsidRPr="00C328D9">
        <w:rPr>
          <w:rFonts w:ascii="Arial" w:hAnsi="Arial" w:cs="Arial"/>
          <w:sz w:val="20"/>
          <w:szCs w:val="20"/>
        </w:rPr>
        <w:t>ommendations about your care</w:t>
      </w:r>
      <w:r w:rsidRPr="00C328D9">
        <w:rPr>
          <w:rFonts w:ascii="Arial" w:hAnsi="Arial" w:cs="Arial"/>
          <w:sz w:val="20"/>
          <w:szCs w:val="20"/>
        </w:rPr>
        <w:t>.</w:t>
      </w:r>
    </w:p>
    <w:p w14:paraId="59CA9716" w14:textId="3F106589" w:rsidR="006C19A4" w:rsidRPr="00C328D9" w:rsidRDefault="00171BA4" w:rsidP="00A01150">
      <w:pPr>
        <w:numPr>
          <w:ilvl w:val="0"/>
          <w:numId w:val="3"/>
        </w:numPr>
        <w:spacing w:after="0" w:line="240" w:lineRule="auto"/>
        <w:rPr>
          <w:rFonts w:ascii="Arial" w:hAnsi="Arial" w:cs="Arial"/>
          <w:sz w:val="20"/>
          <w:szCs w:val="20"/>
        </w:rPr>
      </w:pPr>
      <w:r w:rsidRPr="00C328D9">
        <w:rPr>
          <w:rFonts w:ascii="Arial" w:hAnsi="Arial" w:cs="Arial"/>
          <w:sz w:val="20"/>
          <w:szCs w:val="20"/>
        </w:rPr>
        <w:t xml:space="preserve">The results of this test may help limit the spread of </w:t>
      </w:r>
      <w:r w:rsidR="004D7E00" w:rsidRPr="00C328D9">
        <w:rPr>
          <w:rFonts w:ascii="Arial" w:hAnsi="Arial" w:cs="Arial"/>
          <w:sz w:val="20"/>
          <w:szCs w:val="20"/>
        </w:rPr>
        <w:t>COVID-19</w:t>
      </w:r>
      <w:r w:rsidRPr="00C328D9">
        <w:rPr>
          <w:rFonts w:ascii="Arial" w:hAnsi="Arial" w:cs="Arial"/>
          <w:sz w:val="20"/>
          <w:szCs w:val="20"/>
        </w:rPr>
        <w:t xml:space="preserve"> </w:t>
      </w:r>
      <w:r w:rsidR="00B93BE4" w:rsidRPr="00C328D9">
        <w:rPr>
          <w:rFonts w:ascii="Arial" w:hAnsi="Arial" w:cs="Arial"/>
          <w:sz w:val="20"/>
          <w:szCs w:val="20"/>
        </w:rPr>
        <w:t xml:space="preserve">to your family </w:t>
      </w:r>
      <w:r w:rsidR="00713C3E" w:rsidRPr="00C328D9">
        <w:rPr>
          <w:rFonts w:ascii="Arial" w:hAnsi="Arial" w:cs="Arial"/>
          <w:sz w:val="20"/>
          <w:szCs w:val="20"/>
        </w:rPr>
        <w:t>and those you come in contact with</w:t>
      </w:r>
      <w:r w:rsidRPr="00C328D9">
        <w:rPr>
          <w:rFonts w:ascii="Arial" w:hAnsi="Arial" w:cs="Arial"/>
          <w:sz w:val="20"/>
          <w:szCs w:val="20"/>
        </w:rPr>
        <w:t>.</w:t>
      </w:r>
    </w:p>
    <w:p w14:paraId="1F82D89B" w14:textId="2AC55D8D" w:rsidR="002476D2" w:rsidRPr="009D274D" w:rsidRDefault="002476D2" w:rsidP="00A01150">
      <w:pPr>
        <w:spacing w:after="0" w:line="240" w:lineRule="auto"/>
        <w:rPr>
          <w:rFonts w:ascii="Arial" w:hAnsi="Arial" w:cs="Arial"/>
          <w:b/>
          <w:color w:val="808080" w:themeColor="background1" w:themeShade="80"/>
          <w:sz w:val="20"/>
          <w:szCs w:val="20"/>
        </w:rPr>
      </w:pPr>
    </w:p>
    <w:p w14:paraId="6BB73231" w14:textId="29ADDA3A" w:rsidR="00B5609E" w:rsidRPr="00DF7445" w:rsidRDefault="00744E0B" w:rsidP="00A01150">
      <w:pPr>
        <w:spacing w:after="0" w:line="240" w:lineRule="auto"/>
        <w:rPr>
          <w:rFonts w:ascii="Arial" w:hAnsi="Arial" w:cs="Arial"/>
          <w:b/>
          <w:sz w:val="20"/>
          <w:szCs w:val="20"/>
        </w:rPr>
      </w:pPr>
      <w:r w:rsidRPr="00DF7445">
        <w:rPr>
          <w:rFonts w:ascii="Arial" w:hAnsi="Arial" w:cs="Arial"/>
          <w:b/>
          <w:sz w:val="20"/>
          <w:szCs w:val="20"/>
        </w:rPr>
        <w:t xml:space="preserve">What </w:t>
      </w:r>
      <w:r w:rsidR="0058156B" w:rsidRPr="00DF7445">
        <w:rPr>
          <w:rFonts w:ascii="Arial" w:hAnsi="Arial" w:cs="Arial"/>
          <w:b/>
          <w:sz w:val="20"/>
          <w:szCs w:val="20"/>
        </w:rPr>
        <w:t>d</w:t>
      </w:r>
      <w:r w:rsidRPr="00DF7445">
        <w:rPr>
          <w:rFonts w:ascii="Arial" w:hAnsi="Arial" w:cs="Arial"/>
          <w:b/>
          <w:sz w:val="20"/>
          <w:szCs w:val="20"/>
        </w:rPr>
        <w:t xml:space="preserve">oes it </w:t>
      </w:r>
      <w:r w:rsidR="0058156B" w:rsidRPr="00DF7445">
        <w:rPr>
          <w:rFonts w:ascii="Arial" w:hAnsi="Arial" w:cs="Arial"/>
          <w:b/>
          <w:sz w:val="20"/>
          <w:szCs w:val="20"/>
        </w:rPr>
        <w:t>m</w:t>
      </w:r>
      <w:r w:rsidRPr="00DF7445">
        <w:rPr>
          <w:rFonts w:ascii="Arial" w:hAnsi="Arial" w:cs="Arial"/>
          <w:b/>
          <w:sz w:val="20"/>
          <w:szCs w:val="20"/>
        </w:rPr>
        <w:t xml:space="preserve">ean if I </w:t>
      </w:r>
      <w:r w:rsidR="0058156B" w:rsidRPr="00DF7445">
        <w:rPr>
          <w:rFonts w:ascii="Arial" w:hAnsi="Arial" w:cs="Arial"/>
          <w:b/>
          <w:sz w:val="20"/>
          <w:szCs w:val="20"/>
        </w:rPr>
        <w:t>h</w:t>
      </w:r>
      <w:r w:rsidRPr="00DF7445">
        <w:rPr>
          <w:rFonts w:ascii="Arial" w:hAnsi="Arial" w:cs="Arial"/>
          <w:b/>
          <w:sz w:val="20"/>
          <w:szCs w:val="20"/>
        </w:rPr>
        <w:t xml:space="preserve">ave a </w:t>
      </w:r>
      <w:r w:rsidR="0058156B" w:rsidRPr="00DF7445">
        <w:rPr>
          <w:rFonts w:ascii="Arial" w:hAnsi="Arial" w:cs="Arial"/>
          <w:b/>
          <w:sz w:val="20"/>
          <w:szCs w:val="20"/>
        </w:rPr>
        <w:t>p</w:t>
      </w:r>
      <w:r w:rsidRPr="00DF7445">
        <w:rPr>
          <w:rFonts w:ascii="Arial" w:hAnsi="Arial" w:cs="Arial"/>
          <w:b/>
          <w:sz w:val="20"/>
          <w:szCs w:val="20"/>
        </w:rPr>
        <w:t xml:space="preserve">ositive </w:t>
      </w:r>
      <w:r w:rsidR="0058156B" w:rsidRPr="00DF7445">
        <w:rPr>
          <w:rFonts w:ascii="Arial" w:hAnsi="Arial" w:cs="Arial"/>
          <w:b/>
          <w:sz w:val="20"/>
          <w:szCs w:val="20"/>
        </w:rPr>
        <w:t>t</w:t>
      </w:r>
      <w:r w:rsidRPr="00DF7445">
        <w:rPr>
          <w:rFonts w:ascii="Arial" w:hAnsi="Arial" w:cs="Arial"/>
          <w:b/>
          <w:sz w:val="20"/>
          <w:szCs w:val="20"/>
        </w:rPr>
        <w:t xml:space="preserve">est </w:t>
      </w:r>
      <w:r w:rsidR="0058156B" w:rsidRPr="00DF7445">
        <w:rPr>
          <w:rFonts w:ascii="Arial" w:hAnsi="Arial" w:cs="Arial"/>
          <w:b/>
          <w:sz w:val="20"/>
          <w:szCs w:val="20"/>
        </w:rPr>
        <w:t>r</w:t>
      </w:r>
      <w:r w:rsidRPr="00DF7445">
        <w:rPr>
          <w:rFonts w:ascii="Arial" w:hAnsi="Arial" w:cs="Arial"/>
          <w:b/>
          <w:sz w:val="20"/>
          <w:szCs w:val="20"/>
        </w:rPr>
        <w:t>esult?</w:t>
      </w:r>
    </w:p>
    <w:p w14:paraId="676D5E7B" w14:textId="4A18BCFF" w:rsidR="00410440" w:rsidRPr="00C328D9" w:rsidRDefault="00744E0B" w:rsidP="00A01150">
      <w:pPr>
        <w:spacing w:after="0" w:line="240" w:lineRule="auto"/>
        <w:rPr>
          <w:rFonts w:ascii="Arial" w:hAnsi="Arial" w:cs="Arial"/>
          <w:sz w:val="20"/>
          <w:szCs w:val="20"/>
        </w:rPr>
      </w:pPr>
      <w:r w:rsidRPr="00C328D9">
        <w:rPr>
          <w:rFonts w:ascii="Arial" w:hAnsi="Arial" w:cs="Arial"/>
          <w:sz w:val="20"/>
          <w:szCs w:val="20"/>
        </w:rPr>
        <w:t xml:space="preserve">If you have a positive test result, it is very likely that you </w:t>
      </w:r>
      <w:r w:rsidR="004D7E00" w:rsidRPr="00C328D9">
        <w:rPr>
          <w:rFonts w:ascii="Arial" w:hAnsi="Arial" w:cs="Arial"/>
          <w:sz w:val="20"/>
          <w:szCs w:val="20"/>
        </w:rPr>
        <w:t>have COVID-19</w:t>
      </w:r>
      <w:r w:rsidRPr="00C328D9">
        <w:rPr>
          <w:rFonts w:ascii="Arial" w:hAnsi="Arial" w:cs="Arial"/>
          <w:sz w:val="20"/>
          <w:szCs w:val="20"/>
        </w:rPr>
        <w:t xml:space="preserve">. </w:t>
      </w:r>
      <w:r w:rsidR="00AF3B53" w:rsidRPr="00C328D9">
        <w:rPr>
          <w:rFonts w:ascii="Arial" w:hAnsi="Arial" w:cs="Arial"/>
          <w:sz w:val="20"/>
          <w:szCs w:val="20"/>
        </w:rPr>
        <w:t xml:space="preserve">Therefore, it is also likely that you may be placed in isolation to avoid spreading the virus to others. </w:t>
      </w:r>
      <w:r w:rsidR="00446B99" w:rsidRPr="00C328D9">
        <w:rPr>
          <w:rFonts w:ascii="Arial" w:hAnsi="Arial" w:cs="Arial"/>
          <w:sz w:val="20"/>
          <w:szCs w:val="20"/>
        </w:rPr>
        <w:t xml:space="preserve">You should follow CDC guidance to reduce the potential transmission of disease. </w:t>
      </w:r>
    </w:p>
    <w:p w14:paraId="34B9DF92" w14:textId="6A8522EA" w:rsidR="00410440" w:rsidRPr="00C328D9" w:rsidRDefault="00410440" w:rsidP="00A01150">
      <w:pPr>
        <w:spacing w:after="0" w:line="240" w:lineRule="auto"/>
        <w:rPr>
          <w:rFonts w:ascii="Arial" w:hAnsi="Arial" w:cs="Arial"/>
          <w:sz w:val="20"/>
          <w:szCs w:val="20"/>
        </w:rPr>
      </w:pPr>
    </w:p>
    <w:p w14:paraId="20C45962" w14:textId="1A9A49E6" w:rsidR="009D274D" w:rsidRPr="00C328D9" w:rsidRDefault="009B7275" w:rsidP="00A01150">
      <w:pPr>
        <w:spacing w:after="0" w:line="240" w:lineRule="auto"/>
        <w:rPr>
          <w:rFonts w:ascii="Arial" w:hAnsi="Arial" w:cs="Arial"/>
          <w:sz w:val="20"/>
          <w:szCs w:val="20"/>
        </w:rPr>
      </w:pPr>
      <w:r>
        <w:rPr>
          <w:rFonts w:ascii="Arial" w:hAnsi="Arial" w:cs="Arial"/>
          <w:sz w:val="20"/>
          <w:szCs w:val="20"/>
          <w:highlight w:val="yellow"/>
        </w:rPr>
        <w:t>[</w:t>
      </w:r>
      <w:r w:rsidRPr="007B2E89">
        <w:rPr>
          <w:rFonts w:ascii="Arial" w:hAnsi="Arial" w:cs="Arial"/>
          <w:color w:val="FF0000"/>
          <w:sz w:val="20"/>
          <w:szCs w:val="20"/>
          <w:highlight w:val="yellow"/>
        </w:rPr>
        <w:t>INCLUDE THIS TEXT IF YOUR INDICATION INCLUDES POOLING:</w:t>
      </w:r>
      <w:r>
        <w:rPr>
          <w:rFonts w:ascii="Arial" w:hAnsi="Arial" w:cs="Arial"/>
          <w:sz w:val="20"/>
          <w:szCs w:val="20"/>
          <w:highlight w:val="yellow"/>
        </w:rPr>
        <w:t xml:space="preserve"> </w:t>
      </w:r>
      <w:r w:rsidR="009D274D" w:rsidRPr="00C328D9">
        <w:rPr>
          <w:rFonts w:ascii="Arial" w:hAnsi="Arial" w:cs="Arial"/>
          <w:sz w:val="20"/>
          <w:szCs w:val="20"/>
          <w:highlight w:val="yellow"/>
        </w:rPr>
        <w:t xml:space="preserve">If you were tested as part of a pool that returned a positive or invalid test result, you may have COVID-19 and should consider yourself to have a positive test result unless or until you receive a negative test result when re-tested individually.  However, as most individuals in a positive pool will likely receive a negative result when re-tested individually, you should isolate until receiving a negative result when re-tested individually and should not be </w:t>
      </w:r>
      <w:r w:rsidR="00D7240E" w:rsidRPr="00C328D9">
        <w:rPr>
          <w:rFonts w:ascii="Arial" w:hAnsi="Arial" w:cs="Arial"/>
          <w:sz w:val="20"/>
          <w:szCs w:val="20"/>
          <w:highlight w:val="yellow"/>
        </w:rPr>
        <w:t xml:space="preserve">grouped </w:t>
      </w:r>
      <w:r w:rsidR="009D274D" w:rsidRPr="00C328D9">
        <w:rPr>
          <w:rFonts w:ascii="Arial" w:hAnsi="Arial" w:cs="Arial"/>
          <w:sz w:val="20"/>
          <w:szCs w:val="20"/>
          <w:highlight w:val="yellow"/>
        </w:rPr>
        <w:t>with other individuals who have received a positive or presumptive positive result</w:t>
      </w:r>
      <w:r w:rsidR="009D274D" w:rsidRPr="00C328D9">
        <w:rPr>
          <w:rFonts w:ascii="Arial" w:hAnsi="Arial" w:cs="Arial"/>
          <w:sz w:val="20"/>
          <w:szCs w:val="20"/>
        </w:rPr>
        <w:t>.</w:t>
      </w:r>
      <w:r>
        <w:rPr>
          <w:rFonts w:ascii="Arial" w:hAnsi="Arial" w:cs="Arial"/>
          <w:sz w:val="20"/>
          <w:szCs w:val="20"/>
        </w:rPr>
        <w:t>]</w:t>
      </w:r>
    </w:p>
    <w:p w14:paraId="01C8F9F9" w14:textId="77777777" w:rsidR="009D274D" w:rsidRPr="00C328D9" w:rsidRDefault="009D274D" w:rsidP="00A01150">
      <w:pPr>
        <w:spacing w:after="0" w:line="240" w:lineRule="auto"/>
        <w:rPr>
          <w:rFonts w:ascii="Arial" w:hAnsi="Arial" w:cs="Arial"/>
          <w:sz w:val="20"/>
          <w:szCs w:val="20"/>
        </w:rPr>
      </w:pPr>
    </w:p>
    <w:p w14:paraId="07EE420A" w14:textId="4C9C3C5B" w:rsidR="0058156B" w:rsidRPr="00C328D9" w:rsidRDefault="00B45EAA" w:rsidP="00A01150">
      <w:pPr>
        <w:spacing w:after="0" w:line="240" w:lineRule="auto"/>
        <w:rPr>
          <w:rFonts w:ascii="Arial" w:hAnsi="Arial" w:cs="Arial"/>
          <w:sz w:val="20"/>
          <w:szCs w:val="20"/>
        </w:rPr>
      </w:pPr>
      <w:r w:rsidRPr="00C328D9">
        <w:rPr>
          <w:rFonts w:ascii="Arial" w:hAnsi="Arial" w:cs="Arial"/>
          <w:sz w:val="20"/>
          <w:szCs w:val="20"/>
        </w:rPr>
        <w:t>There is a smaller possibility that this test can give a positive result that is wrong (a false positive result) particularly when used in a population without many cases of COVID-19 infection. Your healthcare provider will work with you to determine how best to care for you based on the test results along with medical history, and your symptoms</w:t>
      </w:r>
    </w:p>
    <w:p w14:paraId="77C71BDD" w14:textId="4806E7EF" w:rsidR="00B45EAA" w:rsidRPr="00C328D9" w:rsidRDefault="00B45EAA" w:rsidP="00A01150">
      <w:pPr>
        <w:spacing w:after="0" w:line="240" w:lineRule="auto"/>
        <w:rPr>
          <w:rFonts w:ascii="Arial" w:hAnsi="Arial" w:cs="Arial"/>
        </w:rPr>
      </w:pPr>
    </w:p>
    <w:p w14:paraId="5A681CEC" w14:textId="055E58B5" w:rsidR="00744E0B" w:rsidRPr="00DF7445" w:rsidRDefault="00D00700" w:rsidP="00A01150">
      <w:pPr>
        <w:spacing w:after="0" w:line="240" w:lineRule="auto"/>
        <w:rPr>
          <w:rFonts w:ascii="Arial" w:hAnsi="Arial" w:cs="Arial"/>
          <w:sz w:val="20"/>
          <w:szCs w:val="20"/>
        </w:rPr>
      </w:pPr>
      <w:r w:rsidRPr="00DF7445">
        <w:rPr>
          <w:rFonts w:ascii="Arial" w:hAnsi="Arial" w:cs="Arial"/>
          <w:b/>
          <w:sz w:val="20"/>
          <w:szCs w:val="20"/>
        </w:rPr>
        <w:t>What does it mean if I have a negative test result?</w:t>
      </w:r>
    </w:p>
    <w:p w14:paraId="672A78C7" w14:textId="7FB3ACCB" w:rsidR="00D00700" w:rsidRPr="00C328D9" w:rsidRDefault="00D00700" w:rsidP="00A01150">
      <w:pPr>
        <w:spacing w:after="0" w:line="240" w:lineRule="auto"/>
        <w:rPr>
          <w:rFonts w:ascii="Arial" w:hAnsi="Arial" w:cs="Arial"/>
          <w:sz w:val="20"/>
          <w:szCs w:val="20"/>
        </w:rPr>
      </w:pPr>
      <w:r w:rsidRPr="00C328D9">
        <w:rPr>
          <w:rFonts w:ascii="Arial" w:hAnsi="Arial" w:cs="Arial"/>
          <w:sz w:val="20"/>
          <w:szCs w:val="20"/>
        </w:rPr>
        <w:t>A nega</w:t>
      </w:r>
      <w:r w:rsidR="00AF3B53" w:rsidRPr="00C328D9">
        <w:rPr>
          <w:rFonts w:ascii="Arial" w:hAnsi="Arial" w:cs="Arial"/>
          <w:sz w:val="20"/>
          <w:szCs w:val="20"/>
        </w:rPr>
        <w:t xml:space="preserve">tive test result means that </w:t>
      </w:r>
      <w:r w:rsidR="003B1187" w:rsidRPr="00C328D9">
        <w:rPr>
          <w:rFonts w:ascii="Arial" w:hAnsi="Arial" w:cs="Arial"/>
          <w:sz w:val="20"/>
          <w:szCs w:val="20"/>
        </w:rPr>
        <w:t>the virus that causes COVID-19</w:t>
      </w:r>
      <w:r w:rsidRPr="00C328D9">
        <w:rPr>
          <w:rFonts w:ascii="Arial" w:hAnsi="Arial" w:cs="Arial"/>
          <w:sz w:val="20"/>
          <w:szCs w:val="20"/>
        </w:rPr>
        <w:t xml:space="preserve"> was not found in your sa</w:t>
      </w:r>
      <w:r w:rsidR="00AF3B53" w:rsidRPr="00C328D9">
        <w:rPr>
          <w:rFonts w:ascii="Arial" w:hAnsi="Arial" w:cs="Arial"/>
          <w:sz w:val="20"/>
          <w:szCs w:val="20"/>
        </w:rPr>
        <w:t>mple.</w:t>
      </w:r>
    </w:p>
    <w:p w14:paraId="63684B79" w14:textId="77777777" w:rsidR="00D00700" w:rsidRPr="00C328D9" w:rsidRDefault="00D00700" w:rsidP="00A01150">
      <w:pPr>
        <w:spacing w:after="0" w:line="240" w:lineRule="auto"/>
        <w:rPr>
          <w:rFonts w:ascii="Arial" w:hAnsi="Arial" w:cs="Arial"/>
          <w:sz w:val="20"/>
          <w:szCs w:val="20"/>
        </w:rPr>
      </w:pPr>
    </w:p>
    <w:p w14:paraId="75140379" w14:textId="77777777" w:rsidR="00477482" w:rsidRPr="00C328D9" w:rsidRDefault="00327F1D" w:rsidP="00A01150">
      <w:pPr>
        <w:spacing w:after="0" w:line="240" w:lineRule="auto"/>
        <w:rPr>
          <w:rFonts w:ascii="Arial" w:hAnsi="Arial" w:cs="Arial"/>
          <w:sz w:val="20"/>
          <w:szCs w:val="20"/>
        </w:rPr>
      </w:pPr>
      <w:r w:rsidRPr="00C328D9">
        <w:rPr>
          <w:rFonts w:ascii="Arial" w:hAnsi="Arial" w:cs="Arial"/>
          <w:sz w:val="20"/>
          <w:szCs w:val="20"/>
        </w:rPr>
        <w:t>However, i</w:t>
      </w:r>
      <w:r w:rsidR="00D00700" w:rsidRPr="00C328D9">
        <w:rPr>
          <w:rFonts w:ascii="Arial" w:hAnsi="Arial" w:cs="Arial"/>
          <w:sz w:val="20"/>
          <w:szCs w:val="20"/>
        </w:rPr>
        <w:t xml:space="preserve">t is possible for this test to give a negative result that is incorrect (false negative) in some people with </w:t>
      </w:r>
      <w:r w:rsidR="003B1187" w:rsidRPr="00C328D9">
        <w:rPr>
          <w:rFonts w:ascii="Arial" w:hAnsi="Arial" w:cs="Arial"/>
          <w:sz w:val="20"/>
          <w:szCs w:val="20"/>
        </w:rPr>
        <w:t>COVID-19</w:t>
      </w:r>
      <w:r w:rsidRPr="00C328D9">
        <w:rPr>
          <w:rFonts w:ascii="Arial" w:hAnsi="Arial" w:cs="Arial"/>
          <w:sz w:val="20"/>
          <w:szCs w:val="20"/>
        </w:rPr>
        <w:t xml:space="preserve">. </w:t>
      </w:r>
      <w:r w:rsidR="000D370C" w:rsidRPr="00C328D9">
        <w:rPr>
          <w:rFonts w:ascii="Arial" w:hAnsi="Arial" w:cs="Arial"/>
          <w:sz w:val="20"/>
          <w:szCs w:val="20"/>
        </w:rPr>
        <w:t xml:space="preserve">You might test negative if the sample was collected early during your infection.  You could also be exposed to COVID-19 after your sample was collected and then have become infected.  </w:t>
      </w:r>
    </w:p>
    <w:p w14:paraId="00FA72A6" w14:textId="77777777" w:rsidR="00477482" w:rsidRPr="00C328D9" w:rsidRDefault="00477482" w:rsidP="00A01150">
      <w:pPr>
        <w:spacing w:after="0" w:line="240" w:lineRule="auto"/>
        <w:rPr>
          <w:rFonts w:ascii="Arial" w:hAnsi="Arial" w:cs="Arial"/>
          <w:sz w:val="20"/>
          <w:szCs w:val="20"/>
        </w:rPr>
      </w:pPr>
    </w:p>
    <w:p w14:paraId="5844EB89" w14:textId="6701BD5B" w:rsidR="005A7093" w:rsidRPr="00C328D9" w:rsidRDefault="000D370C" w:rsidP="00A01150">
      <w:pPr>
        <w:spacing w:after="0" w:line="240" w:lineRule="auto"/>
        <w:rPr>
          <w:rFonts w:ascii="Arial" w:hAnsi="Arial" w:cs="Arial"/>
          <w:sz w:val="20"/>
          <w:szCs w:val="20"/>
        </w:rPr>
      </w:pPr>
      <w:r w:rsidRPr="00BA3BEB">
        <w:rPr>
          <w:rFonts w:ascii="Arial" w:hAnsi="Arial" w:cs="Arial"/>
          <w:sz w:val="20"/>
          <w:szCs w:val="20"/>
        </w:rPr>
        <w:t xml:space="preserve">In particular, people infected with COVID-19 but who have no symptoms may not shed enough virus to trigger </w:t>
      </w:r>
      <w:r w:rsidRPr="00BA3BEB">
        <w:rPr>
          <w:rFonts w:ascii="Arial" w:hAnsi="Arial" w:cs="Arial"/>
          <w:sz w:val="20"/>
          <w:szCs w:val="20"/>
        </w:rPr>
        <w:t>a positive test.</w:t>
      </w:r>
      <w:r w:rsidR="009D274D" w:rsidRPr="00BA3BEB">
        <w:rPr>
          <w:rFonts w:ascii="Arial" w:hAnsi="Arial" w:cs="Arial"/>
          <w:sz w:val="20"/>
          <w:szCs w:val="20"/>
        </w:rPr>
        <w:t xml:space="preserve"> </w:t>
      </w:r>
      <w:r w:rsidRPr="00BA3BEB">
        <w:rPr>
          <w:rFonts w:ascii="Arial" w:hAnsi="Arial" w:cs="Arial"/>
          <w:sz w:val="20"/>
          <w:szCs w:val="20"/>
        </w:rPr>
        <w:t xml:space="preserve">This means that you could possibly still have COVID-19 even though the test result is negative. </w:t>
      </w:r>
      <w:r w:rsidR="00327F1D" w:rsidRPr="00BA3BEB">
        <w:rPr>
          <w:rFonts w:ascii="Arial" w:hAnsi="Arial" w:cs="Arial"/>
          <w:sz w:val="20"/>
          <w:szCs w:val="20"/>
        </w:rPr>
        <w:t xml:space="preserve">If </w:t>
      </w:r>
      <w:r w:rsidR="008673DF" w:rsidRPr="00BA3BEB">
        <w:rPr>
          <w:rFonts w:ascii="Arial" w:hAnsi="Arial" w:cs="Arial"/>
          <w:sz w:val="20"/>
          <w:szCs w:val="20"/>
        </w:rPr>
        <w:t>your test is negative</w:t>
      </w:r>
      <w:r w:rsidR="00327F1D" w:rsidRPr="00BA3BEB">
        <w:rPr>
          <w:rFonts w:ascii="Arial" w:hAnsi="Arial" w:cs="Arial"/>
          <w:sz w:val="20"/>
          <w:szCs w:val="20"/>
        </w:rPr>
        <w:t xml:space="preserve">, </w:t>
      </w:r>
      <w:r w:rsidR="00AF3B53" w:rsidRPr="00BA3BEB">
        <w:rPr>
          <w:rFonts w:ascii="Arial" w:hAnsi="Arial" w:cs="Arial"/>
          <w:sz w:val="20"/>
          <w:szCs w:val="20"/>
        </w:rPr>
        <w:t xml:space="preserve">your healthcare provider </w:t>
      </w:r>
      <w:r w:rsidR="00114A81" w:rsidRPr="00BA3BEB">
        <w:rPr>
          <w:rFonts w:ascii="Arial" w:hAnsi="Arial" w:cs="Arial"/>
          <w:sz w:val="20"/>
          <w:szCs w:val="20"/>
        </w:rPr>
        <w:t xml:space="preserve">will </w:t>
      </w:r>
      <w:r w:rsidR="00AF3B53" w:rsidRPr="00BA3BEB">
        <w:rPr>
          <w:rFonts w:ascii="Arial" w:hAnsi="Arial" w:cs="Arial"/>
          <w:sz w:val="20"/>
          <w:szCs w:val="20"/>
        </w:rPr>
        <w:t>consider the test result together</w:t>
      </w:r>
      <w:r w:rsidR="00AF3B53" w:rsidRPr="00C328D9">
        <w:rPr>
          <w:rFonts w:ascii="Arial" w:hAnsi="Arial" w:cs="Arial"/>
          <w:sz w:val="20"/>
          <w:szCs w:val="20"/>
        </w:rPr>
        <w:t xml:space="preserve"> with all other aspects of your</w:t>
      </w:r>
      <w:r w:rsidR="00C61F27" w:rsidRPr="00C328D9">
        <w:rPr>
          <w:rFonts w:ascii="Arial" w:hAnsi="Arial" w:cs="Arial"/>
          <w:sz w:val="20"/>
          <w:szCs w:val="20"/>
        </w:rPr>
        <w:t xml:space="preserve"> medical history</w:t>
      </w:r>
      <w:r w:rsidR="00AF3B53" w:rsidRPr="00C328D9">
        <w:rPr>
          <w:rFonts w:ascii="Arial" w:hAnsi="Arial" w:cs="Arial"/>
          <w:sz w:val="20"/>
          <w:szCs w:val="20"/>
        </w:rPr>
        <w:t xml:space="preserve"> (such as symptoms, possible exposures, and geographical location</w:t>
      </w:r>
      <w:r w:rsidR="00173172" w:rsidRPr="00C328D9">
        <w:rPr>
          <w:rFonts w:ascii="Arial" w:hAnsi="Arial" w:cs="Arial"/>
          <w:sz w:val="20"/>
          <w:szCs w:val="20"/>
        </w:rPr>
        <w:t xml:space="preserve"> of places you have recently traveled</w:t>
      </w:r>
      <w:r w:rsidR="00AF3B53" w:rsidRPr="00C328D9">
        <w:rPr>
          <w:rFonts w:ascii="Arial" w:hAnsi="Arial" w:cs="Arial"/>
          <w:sz w:val="20"/>
          <w:szCs w:val="20"/>
        </w:rPr>
        <w:t xml:space="preserve">) in deciding how to </w:t>
      </w:r>
      <w:r w:rsidR="00A40A72" w:rsidRPr="00C328D9">
        <w:rPr>
          <w:rFonts w:ascii="Arial" w:hAnsi="Arial" w:cs="Arial"/>
          <w:sz w:val="20"/>
          <w:szCs w:val="20"/>
        </w:rPr>
        <w:t xml:space="preserve">care for </w:t>
      </w:r>
      <w:r w:rsidR="00AF3B53" w:rsidRPr="00C328D9">
        <w:rPr>
          <w:rFonts w:ascii="Arial" w:hAnsi="Arial" w:cs="Arial"/>
          <w:sz w:val="20"/>
          <w:szCs w:val="20"/>
        </w:rPr>
        <w:t>you.</w:t>
      </w:r>
      <w:r w:rsidR="00E373E3" w:rsidRPr="00C328D9">
        <w:rPr>
          <w:rFonts w:ascii="Arial" w:hAnsi="Arial" w:cs="Arial"/>
          <w:sz w:val="20"/>
          <w:szCs w:val="20"/>
        </w:rPr>
        <w:t xml:space="preserve"> </w:t>
      </w:r>
    </w:p>
    <w:p w14:paraId="0E345D0D" w14:textId="3C8D29FC" w:rsidR="009D274D" w:rsidRPr="00C328D9" w:rsidRDefault="009B7275" w:rsidP="009D274D">
      <w:pPr>
        <w:spacing w:after="0" w:line="240" w:lineRule="auto"/>
        <w:rPr>
          <w:rFonts w:ascii="Arial" w:hAnsi="Arial" w:cs="Arial"/>
          <w:sz w:val="20"/>
          <w:szCs w:val="20"/>
        </w:rPr>
      </w:pPr>
      <w:r>
        <w:rPr>
          <w:rFonts w:ascii="Arial" w:hAnsi="Arial" w:cs="Arial"/>
          <w:sz w:val="20"/>
          <w:szCs w:val="20"/>
          <w:highlight w:val="yellow"/>
        </w:rPr>
        <w:t>[</w:t>
      </w:r>
      <w:r w:rsidRPr="007B2E89">
        <w:rPr>
          <w:rFonts w:ascii="Arial" w:hAnsi="Arial" w:cs="Arial"/>
          <w:color w:val="FF0000"/>
          <w:sz w:val="20"/>
          <w:szCs w:val="20"/>
          <w:highlight w:val="yellow"/>
        </w:rPr>
        <w:t>INCLUDE THIS TEXT IF YOUR INDICATION INCLUDES POOLING:</w:t>
      </w:r>
      <w:r>
        <w:rPr>
          <w:rFonts w:ascii="Arial" w:hAnsi="Arial" w:cs="Arial"/>
          <w:sz w:val="20"/>
          <w:szCs w:val="20"/>
          <w:highlight w:val="yellow"/>
        </w:rPr>
        <w:t xml:space="preserve"> </w:t>
      </w:r>
      <w:r w:rsidR="009D274D" w:rsidRPr="00C328D9">
        <w:rPr>
          <w:rFonts w:ascii="Arial" w:hAnsi="Arial" w:cs="Arial"/>
          <w:sz w:val="20"/>
          <w:szCs w:val="20"/>
          <w:highlight w:val="yellow"/>
        </w:rPr>
        <w:t>If your test result indicates your specimen was pooled and you have a negative test result there a small chance that your result is incorrect. You should talk with your healthcare provider if you are concerned.</w:t>
      </w:r>
      <w:r w:rsidR="00440D8B">
        <w:rPr>
          <w:rFonts w:ascii="Arial" w:hAnsi="Arial" w:cs="Arial"/>
          <w:sz w:val="20"/>
          <w:szCs w:val="20"/>
        </w:rPr>
        <w:t>]</w:t>
      </w:r>
    </w:p>
    <w:p w14:paraId="1FFF0779" w14:textId="43665C34" w:rsidR="009D274D" w:rsidRPr="00C328D9" w:rsidRDefault="009D274D" w:rsidP="009D274D">
      <w:pPr>
        <w:spacing w:after="0" w:line="240" w:lineRule="auto"/>
        <w:rPr>
          <w:rFonts w:ascii="Arial" w:hAnsi="Arial" w:cs="Arial"/>
          <w:sz w:val="20"/>
          <w:szCs w:val="20"/>
        </w:rPr>
      </w:pPr>
      <w:r w:rsidRPr="00C328D9">
        <w:rPr>
          <w:rFonts w:ascii="Arial" w:hAnsi="Arial" w:cs="Arial"/>
          <w:sz w:val="20"/>
          <w:szCs w:val="20"/>
        </w:rPr>
        <w:t xml:space="preserve"> </w:t>
      </w:r>
    </w:p>
    <w:p w14:paraId="21C0F75C" w14:textId="1B770397" w:rsidR="00FF270E" w:rsidRPr="00C328D9" w:rsidRDefault="009D274D" w:rsidP="009D274D">
      <w:pPr>
        <w:spacing w:after="0" w:line="240" w:lineRule="auto"/>
        <w:rPr>
          <w:rFonts w:ascii="Arial" w:hAnsi="Arial" w:cs="Arial"/>
          <w:sz w:val="20"/>
          <w:szCs w:val="20"/>
        </w:rPr>
      </w:pPr>
      <w:r w:rsidRPr="00682349">
        <w:rPr>
          <w:rFonts w:ascii="Arial" w:hAnsi="Arial" w:cs="Arial"/>
          <w:noProof/>
          <w:lang w:eastAsia="zh-TW"/>
        </w:rPr>
        <mc:AlternateContent>
          <mc:Choice Requires="wps">
            <w:drawing>
              <wp:anchor distT="91440" distB="91440" distL="114300" distR="114300" simplePos="0" relativeHeight="251659264" behindDoc="1" locked="0" layoutInCell="1" allowOverlap="1" wp14:anchorId="17D99F55" wp14:editId="0AB17835">
                <wp:simplePos x="0" y="0"/>
                <wp:positionH relativeFrom="column">
                  <wp:align>left</wp:align>
                </wp:positionH>
                <wp:positionV relativeFrom="paragraph">
                  <wp:posOffset>1134745</wp:posOffset>
                </wp:positionV>
                <wp:extent cx="3467100" cy="2362200"/>
                <wp:effectExtent l="0" t="0" r="0" b="0"/>
                <wp:wrapTopAndBottom/>
                <wp:docPr id="6" name="Text Box 2" descr="Spread of 2019-nCoV from person-to-person may occur.2019-nCoV likely spreads to others when a person shows signs or symptoms of being sick (e.g., fever, coughing, sneezing, etc.). For the most up to date information on 2019-nCoV please visit the CDC 2019 Novel Coronavirus, Wuhan, China website: https://www.cdc.gov/nCoV"/>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2362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6690E" w14:textId="24FDEDDC" w:rsidR="005D17C1" w:rsidRPr="00682349" w:rsidRDefault="005D17C1" w:rsidP="005D17C1">
                            <w:pPr>
                              <w:pBdr>
                                <w:top w:val="single" w:sz="24" w:space="8" w:color="5B9BD5"/>
                                <w:bottom w:val="single" w:sz="24" w:space="8" w:color="5B9BD5"/>
                              </w:pBdr>
                              <w:spacing w:after="0"/>
                              <w:rPr>
                                <w:rFonts w:ascii="Arial" w:hAnsi="Arial" w:cs="Arial"/>
                                <w:b/>
                                <w:bCs/>
                                <w:iCs/>
                              </w:rPr>
                            </w:pPr>
                            <w:r w:rsidRPr="00682349">
                              <w:rPr>
                                <w:rFonts w:ascii="Arial" w:hAnsi="Arial" w:cs="Arial"/>
                                <w:b/>
                                <w:bCs/>
                                <w:iCs/>
                              </w:rPr>
                              <w:t xml:space="preserve">If you develop symptoms or your symptoms get </w:t>
                            </w:r>
                            <w:r w:rsidR="001512FE" w:rsidRPr="00682349">
                              <w:rPr>
                                <w:rFonts w:ascii="Arial" w:hAnsi="Arial" w:cs="Arial"/>
                                <w:b/>
                                <w:bCs/>
                                <w:iCs/>
                              </w:rPr>
                              <w:t>worse,</w:t>
                            </w:r>
                            <w:r w:rsidRPr="00682349">
                              <w:rPr>
                                <w:rFonts w:ascii="Arial" w:hAnsi="Arial" w:cs="Arial"/>
                                <w:b/>
                                <w:bCs/>
                                <w:iCs/>
                              </w:rPr>
                              <w:t xml:space="preserve"> you should seek medical care.  If you have the following symptoms you should seek immediate medical care at the closest emergency room:</w:t>
                            </w:r>
                          </w:p>
                          <w:p w14:paraId="2C391288" w14:textId="77777777" w:rsidR="005D17C1" w:rsidRPr="00682349" w:rsidRDefault="005D17C1" w:rsidP="005D17C1">
                            <w:pPr>
                              <w:pBdr>
                                <w:top w:val="single" w:sz="24" w:space="8" w:color="5B9BD5"/>
                                <w:bottom w:val="single" w:sz="24" w:space="8" w:color="5B9BD5"/>
                              </w:pBdr>
                              <w:spacing w:after="0"/>
                              <w:rPr>
                                <w:rFonts w:ascii="Arial" w:hAnsi="Arial" w:cs="Arial"/>
                                <w:b/>
                                <w:bCs/>
                                <w:iCs/>
                                <w:sz w:val="16"/>
                                <w:szCs w:val="16"/>
                              </w:rPr>
                            </w:pPr>
                          </w:p>
                          <w:p w14:paraId="2488BA15" w14:textId="77777777" w:rsidR="005D17C1" w:rsidRPr="00682349" w:rsidRDefault="005D17C1" w:rsidP="005D17C1">
                            <w:pPr>
                              <w:pBdr>
                                <w:top w:val="single" w:sz="24" w:space="8" w:color="5B9BD5"/>
                                <w:bottom w:val="single" w:sz="24" w:space="8" w:color="5B9BD5"/>
                              </w:pBdr>
                              <w:spacing w:after="0"/>
                              <w:rPr>
                                <w:rFonts w:ascii="Arial" w:hAnsi="Arial" w:cs="Arial"/>
                                <w:bCs/>
                                <w:iCs/>
                              </w:rPr>
                            </w:pPr>
                            <w:r w:rsidRPr="00682349">
                              <w:rPr>
                                <w:rFonts w:ascii="Arial" w:hAnsi="Arial" w:cs="Arial"/>
                                <w:b/>
                                <w:bCs/>
                                <w:iCs/>
                              </w:rPr>
                              <w:t xml:space="preserve"> </w:t>
                            </w:r>
                            <w:r w:rsidRPr="00682349">
                              <w:rPr>
                                <w:rFonts w:ascii="Arial" w:hAnsi="Arial" w:cs="Arial"/>
                                <w:b/>
                                <w:bCs/>
                                <w:iCs/>
                              </w:rPr>
                              <w:tab/>
                            </w:r>
                            <w:r w:rsidRPr="00682349">
                              <w:rPr>
                                <w:rFonts w:ascii="Arial" w:hAnsi="Arial" w:cs="Arial"/>
                                <w:bCs/>
                                <w:iCs/>
                              </w:rPr>
                              <w:t>- Trouble breathing</w:t>
                            </w:r>
                          </w:p>
                          <w:p w14:paraId="2C5786D4" w14:textId="676F791F" w:rsidR="005D17C1" w:rsidRPr="00682349" w:rsidRDefault="005D17C1" w:rsidP="005D17C1">
                            <w:pPr>
                              <w:pBdr>
                                <w:top w:val="single" w:sz="24" w:space="8" w:color="5B9BD5"/>
                                <w:bottom w:val="single" w:sz="24" w:space="8" w:color="5B9BD5"/>
                              </w:pBdr>
                              <w:spacing w:after="0"/>
                              <w:ind w:firstLine="720"/>
                              <w:rPr>
                                <w:rFonts w:ascii="Arial" w:hAnsi="Arial" w:cs="Arial"/>
                                <w:bCs/>
                                <w:iCs/>
                              </w:rPr>
                            </w:pPr>
                            <w:r w:rsidRPr="00682349">
                              <w:rPr>
                                <w:rFonts w:ascii="Arial" w:hAnsi="Arial" w:cs="Arial"/>
                                <w:bCs/>
                                <w:iCs/>
                              </w:rPr>
                              <w:t>- Persistent pain or pressure in the chest</w:t>
                            </w:r>
                          </w:p>
                          <w:p w14:paraId="34DC4CA2" w14:textId="77777777" w:rsidR="005D17C1" w:rsidRPr="00682349" w:rsidRDefault="005D17C1" w:rsidP="005D17C1">
                            <w:pPr>
                              <w:pBdr>
                                <w:top w:val="single" w:sz="24" w:space="8" w:color="5B9BD5"/>
                                <w:bottom w:val="single" w:sz="24" w:space="8" w:color="5B9BD5"/>
                              </w:pBdr>
                              <w:spacing w:after="0"/>
                              <w:rPr>
                                <w:rFonts w:ascii="Arial" w:hAnsi="Arial" w:cs="Arial"/>
                                <w:bCs/>
                                <w:iCs/>
                              </w:rPr>
                            </w:pPr>
                            <w:r w:rsidRPr="00682349">
                              <w:rPr>
                                <w:rFonts w:ascii="Arial" w:hAnsi="Arial" w:cs="Arial"/>
                                <w:bCs/>
                                <w:iCs/>
                              </w:rPr>
                              <w:t xml:space="preserve"> </w:t>
                            </w:r>
                            <w:r w:rsidRPr="00682349">
                              <w:rPr>
                                <w:rFonts w:ascii="Arial" w:hAnsi="Arial" w:cs="Arial"/>
                                <w:bCs/>
                                <w:iCs/>
                              </w:rPr>
                              <w:tab/>
                              <w:t>- New confusion</w:t>
                            </w:r>
                          </w:p>
                          <w:p w14:paraId="02749F9F" w14:textId="77777777" w:rsidR="005D17C1" w:rsidRPr="00682349" w:rsidRDefault="005D17C1" w:rsidP="005D17C1">
                            <w:pPr>
                              <w:pBdr>
                                <w:top w:val="single" w:sz="24" w:space="8" w:color="5B9BD5"/>
                                <w:bottom w:val="single" w:sz="24" w:space="8" w:color="5B9BD5"/>
                              </w:pBdr>
                              <w:spacing w:after="0"/>
                              <w:rPr>
                                <w:rFonts w:ascii="Arial" w:hAnsi="Arial" w:cs="Arial"/>
                                <w:bCs/>
                                <w:iCs/>
                              </w:rPr>
                            </w:pPr>
                            <w:r w:rsidRPr="00682349">
                              <w:rPr>
                                <w:rFonts w:ascii="Arial" w:hAnsi="Arial" w:cs="Arial"/>
                                <w:bCs/>
                                <w:iCs/>
                              </w:rPr>
                              <w:t xml:space="preserve"> </w:t>
                            </w:r>
                            <w:r w:rsidRPr="00682349">
                              <w:rPr>
                                <w:rFonts w:ascii="Arial" w:hAnsi="Arial" w:cs="Arial"/>
                                <w:bCs/>
                                <w:iCs/>
                              </w:rPr>
                              <w:tab/>
                              <w:t>- Inability to wake up or stay awake</w:t>
                            </w:r>
                          </w:p>
                          <w:p w14:paraId="4F1C5627" w14:textId="3A8699A4" w:rsidR="005D17C1" w:rsidRPr="002B28D1" w:rsidRDefault="005D17C1" w:rsidP="005D17C1">
                            <w:pPr>
                              <w:pBdr>
                                <w:top w:val="single" w:sz="24" w:space="8" w:color="5B9BD5"/>
                                <w:bottom w:val="single" w:sz="24" w:space="8" w:color="5B9BD5"/>
                              </w:pBdr>
                              <w:spacing w:after="0"/>
                              <w:ind w:firstLine="720"/>
                              <w:rPr>
                                <w:rFonts w:ascii="Arial" w:hAnsi="Arial" w:cs="Arial"/>
                                <w:bCs/>
                                <w:iCs/>
                              </w:rPr>
                            </w:pPr>
                            <w:r w:rsidRPr="00682349">
                              <w:rPr>
                                <w:rFonts w:ascii="Arial" w:hAnsi="Arial" w:cs="Arial"/>
                                <w:bCs/>
                                <w:iCs/>
                              </w:rPr>
                              <w:t>- Bluish lips or face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D99F55" id="_x0000_s1027" type="#_x0000_t202" alt="Spread of 2019-nCoV from person-to-person may occur.2019-nCoV likely spreads to others when a person shows signs or symptoms of being sick (e.g., fever, coughing, sneezing, etc.). For the most up to date information on 2019-nCoV please visit the CDC 2019 Novel Coronavirus, Wuhan, China website: https://www.cdc.gov/nCoV" style="position:absolute;margin-left:0;margin-top:89.35pt;width:273pt;height:186pt;z-index:-251657216;visibility:visible;mso-wrap-style:square;mso-width-percent:0;mso-height-percent:0;mso-wrap-distance-left:9pt;mso-wrap-distance-top:7.2pt;mso-wrap-distance-right:9pt;mso-wrap-distance-bottom:7.2pt;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" filled="f" stroked="f">
                <v:textbox>
                  <w:txbxContent>
                    <w:p w14:paraId="5446690E" w14:textId="24FDEDDC" w:rsidR="005D17C1" w:rsidRPr="00682349" w:rsidRDefault="005D17C1" w:rsidP="005D17C1">
                      <w:pPr>
                        <w:pBdr>
                          <w:top w:val="single" w:sz="24" w:space="8" w:color="5B9BD5"/>
                          <w:bottom w:val="single" w:sz="24" w:space="8" w:color="5B9BD5"/>
                        </w:pBdr>
                        <w:spacing w:after="0"/>
                        <w:rPr>
                          <w:rFonts w:ascii="Arial" w:hAnsi="Arial" w:cs="Arial"/>
                          <w:b/>
                          <w:bCs/>
                          <w:iCs/>
                        </w:rPr>
                      </w:pPr>
                      <w:r w:rsidRPr="00682349">
                        <w:rPr>
                          <w:rFonts w:ascii="Arial" w:hAnsi="Arial" w:cs="Arial"/>
                          <w:b/>
                          <w:bCs/>
                          <w:iCs/>
                        </w:rPr>
                        <w:t xml:space="preserve">If you develop symptoms or your symptoms get </w:t>
                      </w:r>
                      <w:r w:rsidR="001512FE" w:rsidRPr="00682349">
                        <w:rPr>
                          <w:rFonts w:ascii="Arial" w:hAnsi="Arial" w:cs="Arial"/>
                          <w:b/>
                          <w:bCs/>
                          <w:iCs/>
                        </w:rPr>
                        <w:t>worse,</w:t>
                      </w:r>
                      <w:r w:rsidRPr="00682349">
                        <w:rPr>
                          <w:rFonts w:ascii="Arial" w:hAnsi="Arial" w:cs="Arial"/>
                          <w:b/>
                          <w:bCs/>
                          <w:iCs/>
                        </w:rPr>
                        <w:t xml:space="preserve"> you should seek medical care.  If you have the following symptoms you should seek immediate medical care at the closest emergency room:</w:t>
                      </w:r>
                    </w:p>
                    <w:p w14:paraId="2C391288" w14:textId="77777777" w:rsidR="005D17C1" w:rsidRPr="00682349" w:rsidRDefault="005D17C1" w:rsidP="005D17C1">
                      <w:pPr>
                        <w:pBdr>
                          <w:top w:val="single" w:sz="24" w:space="8" w:color="5B9BD5"/>
                          <w:bottom w:val="single" w:sz="24" w:space="8" w:color="5B9BD5"/>
                        </w:pBdr>
                        <w:spacing w:after="0"/>
                        <w:rPr>
                          <w:rFonts w:ascii="Arial" w:hAnsi="Arial" w:cs="Arial"/>
                          <w:b/>
                          <w:bCs/>
                          <w:iCs/>
                          <w:sz w:val="16"/>
                          <w:szCs w:val="16"/>
                        </w:rPr>
                      </w:pPr>
                    </w:p>
                    <w:p w14:paraId="2488BA15" w14:textId="77777777" w:rsidR="005D17C1" w:rsidRPr="00682349" w:rsidRDefault="005D17C1" w:rsidP="005D17C1">
                      <w:pPr>
                        <w:pBdr>
                          <w:top w:val="single" w:sz="24" w:space="8" w:color="5B9BD5"/>
                          <w:bottom w:val="single" w:sz="24" w:space="8" w:color="5B9BD5"/>
                        </w:pBdr>
                        <w:spacing w:after="0"/>
                        <w:rPr>
                          <w:rFonts w:ascii="Arial" w:hAnsi="Arial" w:cs="Arial"/>
                          <w:bCs/>
                          <w:iCs/>
                        </w:rPr>
                      </w:pPr>
                      <w:r w:rsidRPr="00682349">
                        <w:rPr>
                          <w:rFonts w:ascii="Arial" w:hAnsi="Arial" w:cs="Arial"/>
                          <w:b/>
                          <w:bCs/>
                          <w:iCs/>
                        </w:rPr>
                        <w:t xml:space="preserve"> </w:t>
                      </w:r>
                      <w:r w:rsidRPr="00682349">
                        <w:rPr>
                          <w:rFonts w:ascii="Arial" w:hAnsi="Arial" w:cs="Arial"/>
                          <w:b/>
                          <w:bCs/>
                          <w:iCs/>
                        </w:rPr>
                        <w:tab/>
                      </w:r>
                      <w:r w:rsidRPr="00682349">
                        <w:rPr>
                          <w:rFonts w:ascii="Arial" w:hAnsi="Arial" w:cs="Arial"/>
                          <w:bCs/>
                          <w:iCs/>
                        </w:rPr>
                        <w:t>- Trouble breathing</w:t>
                      </w:r>
                    </w:p>
                    <w:p w14:paraId="2C5786D4" w14:textId="676F791F" w:rsidR="005D17C1" w:rsidRPr="00682349" w:rsidRDefault="005D17C1" w:rsidP="005D17C1">
                      <w:pPr>
                        <w:pBdr>
                          <w:top w:val="single" w:sz="24" w:space="8" w:color="5B9BD5"/>
                          <w:bottom w:val="single" w:sz="24" w:space="8" w:color="5B9BD5"/>
                        </w:pBdr>
                        <w:spacing w:after="0"/>
                        <w:ind w:firstLine="720"/>
                        <w:rPr>
                          <w:rFonts w:ascii="Arial" w:hAnsi="Arial" w:cs="Arial"/>
                          <w:bCs/>
                          <w:iCs/>
                        </w:rPr>
                      </w:pPr>
                      <w:r w:rsidRPr="00682349">
                        <w:rPr>
                          <w:rFonts w:ascii="Arial" w:hAnsi="Arial" w:cs="Arial"/>
                          <w:bCs/>
                          <w:iCs/>
                        </w:rPr>
                        <w:t>- Persistent pain or pressure in the chest</w:t>
                      </w:r>
                    </w:p>
                    <w:p w14:paraId="34DC4CA2" w14:textId="77777777" w:rsidR="005D17C1" w:rsidRPr="00682349" w:rsidRDefault="005D17C1" w:rsidP="005D17C1">
                      <w:pPr>
                        <w:pBdr>
                          <w:top w:val="single" w:sz="24" w:space="8" w:color="5B9BD5"/>
                          <w:bottom w:val="single" w:sz="24" w:space="8" w:color="5B9BD5"/>
                        </w:pBdr>
                        <w:spacing w:after="0"/>
                        <w:rPr>
                          <w:rFonts w:ascii="Arial" w:hAnsi="Arial" w:cs="Arial"/>
                          <w:bCs/>
                          <w:iCs/>
                        </w:rPr>
                      </w:pPr>
                      <w:r w:rsidRPr="00682349">
                        <w:rPr>
                          <w:rFonts w:ascii="Arial" w:hAnsi="Arial" w:cs="Arial"/>
                          <w:bCs/>
                          <w:iCs/>
                        </w:rPr>
                        <w:t xml:space="preserve"> </w:t>
                      </w:r>
                      <w:r w:rsidRPr="00682349">
                        <w:rPr>
                          <w:rFonts w:ascii="Arial" w:hAnsi="Arial" w:cs="Arial"/>
                          <w:bCs/>
                          <w:iCs/>
                        </w:rPr>
                        <w:tab/>
                        <w:t>- New confusion</w:t>
                      </w:r>
                    </w:p>
                    <w:p w14:paraId="02749F9F" w14:textId="77777777" w:rsidR="005D17C1" w:rsidRPr="00682349" w:rsidRDefault="005D17C1" w:rsidP="005D17C1">
                      <w:pPr>
                        <w:pBdr>
                          <w:top w:val="single" w:sz="24" w:space="8" w:color="5B9BD5"/>
                          <w:bottom w:val="single" w:sz="24" w:space="8" w:color="5B9BD5"/>
                        </w:pBdr>
                        <w:spacing w:after="0"/>
                        <w:rPr>
                          <w:rFonts w:ascii="Arial" w:hAnsi="Arial" w:cs="Arial"/>
                          <w:bCs/>
                          <w:iCs/>
                        </w:rPr>
                      </w:pPr>
                      <w:r w:rsidRPr="00682349">
                        <w:rPr>
                          <w:rFonts w:ascii="Arial" w:hAnsi="Arial" w:cs="Arial"/>
                          <w:bCs/>
                          <w:iCs/>
                        </w:rPr>
                        <w:t xml:space="preserve"> </w:t>
                      </w:r>
                      <w:r w:rsidRPr="00682349">
                        <w:rPr>
                          <w:rFonts w:ascii="Arial" w:hAnsi="Arial" w:cs="Arial"/>
                          <w:bCs/>
                          <w:iCs/>
                        </w:rPr>
                        <w:tab/>
                        <w:t>- Inability to wake up or stay awake</w:t>
                      </w:r>
                    </w:p>
                    <w:p w14:paraId="4F1C5627" w14:textId="3A8699A4" w:rsidR="005D17C1" w:rsidRPr="002B28D1" w:rsidRDefault="005D17C1" w:rsidP="005D17C1">
                      <w:pPr>
                        <w:pBdr>
                          <w:top w:val="single" w:sz="24" w:space="8" w:color="5B9BD5"/>
                          <w:bottom w:val="single" w:sz="24" w:space="8" w:color="5B9BD5"/>
                        </w:pBdr>
                        <w:spacing w:after="0"/>
                        <w:ind w:firstLine="720"/>
                        <w:rPr>
                          <w:rFonts w:ascii="Arial" w:hAnsi="Arial" w:cs="Arial"/>
                          <w:bCs/>
                          <w:iCs/>
                        </w:rPr>
                      </w:pPr>
                      <w:r w:rsidRPr="00682349">
                        <w:rPr>
                          <w:rFonts w:ascii="Arial" w:hAnsi="Arial" w:cs="Arial"/>
                          <w:bCs/>
                          <w:iCs/>
                        </w:rPr>
                        <w:t>- Bluish lips or face</w:t>
                      </w:r>
                    </w:p>
                  </w:txbxContent>
                </v:textbox>
                <w10:wrap type="topAndBottom"/>
              </v:shape>
            </w:pict>
          </mc:Fallback>
        </mc:AlternateContent>
      </w:r>
      <w:r w:rsidR="00E62869" w:rsidRPr="00682349">
        <w:rPr>
          <w:rFonts w:ascii="Arial" w:hAnsi="Arial" w:cs="Arial"/>
          <w:sz w:val="20"/>
          <w:szCs w:val="20"/>
        </w:rPr>
        <w:t xml:space="preserve">If you have no symptoms but have been tested because your </w:t>
      </w:r>
      <w:r w:rsidR="00AB4F8A">
        <w:rPr>
          <w:rFonts w:ascii="Arial" w:hAnsi="Arial" w:cs="Arial"/>
          <w:sz w:val="20"/>
          <w:szCs w:val="20"/>
        </w:rPr>
        <w:t>healthcare provider</w:t>
      </w:r>
      <w:r w:rsidR="00AB4F8A" w:rsidRPr="00682349">
        <w:rPr>
          <w:rFonts w:ascii="Arial" w:hAnsi="Arial" w:cs="Arial"/>
          <w:sz w:val="20"/>
          <w:szCs w:val="20"/>
        </w:rPr>
        <w:t xml:space="preserve"> </w:t>
      </w:r>
      <w:r w:rsidR="00E62869" w:rsidRPr="00682349">
        <w:rPr>
          <w:rFonts w:ascii="Arial" w:hAnsi="Arial" w:cs="Arial"/>
          <w:sz w:val="20"/>
          <w:szCs w:val="20"/>
        </w:rPr>
        <w:t>thought you may have been exposed to COVID-19, you should continue to monitor your health and let your healthcare provider know if you develop any symptoms of COVID-19.  If you develop symptoms you may need another test to determine if you have contracted the virus causing COVID-19.</w:t>
      </w:r>
    </w:p>
    <w:p w14:paraId="3FADD423" w14:textId="6C23ED54" w:rsidR="00D00700" w:rsidRPr="00C328D9" w:rsidRDefault="00D00700" w:rsidP="00A01150">
      <w:pPr>
        <w:spacing w:after="0" w:line="240" w:lineRule="auto"/>
        <w:rPr>
          <w:rFonts w:ascii="Arial" w:hAnsi="Arial" w:cs="Arial"/>
          <w:sz w:val="20"/>
          <w:szCs w:val="20"/>
        </w:rPr>
      </w:pPr>
      <w:r w:rsidRPr="00C328D9">
        <w:rPr>
          <w:rFonts w:ascii="Arial" w:hAnsi="Arial" w:cs="Arial"/>
          <w:sz w:val="20"/>
          <w:szCs w:val="20"/>
        </w:rPr>
        <w:t>It is important that you work with your healthcare provider to help you understand the next ste</w:t>
      </w:r>
      <w:r w:rsidR="00B82C49" w:rsidRPr="00C328D9">
        <w:rPr>
          <w:rFonts w:ascii="Arial" w:hAnsi="Arial" w:cs="Arial"/>
          <w:sz w:val="20"/>
          <w:szCs w:val="20"/>
        </w:rPr>
        <w:t xml:space="preserve">ps you should take. </w:t>
      </w:r>
    </w:p>
    <w:p w14:paraId="7D9D0059" w14:textId="39589737" w:rsidR="00793139" w:rsidRPr="00C328D9" w:rsidRDefault="00793139" w:rsidP="00A01150">
      <w:pPr>
        <w:spacing w:after="0" w:line="240" w:lineRule="auto"/>
        <w:rPr>
          <w:rFonts w:ascii="Arial" w:hAnsi="Arial" w:cs="Arial"/>
          <w:b/>
          <w:sz w:val="20"/>
          <w:szCs w:val="20"/>
        </w:rPr>
      </w:pPr>
    </w:p>
    <w:p w14:paraId="1F2D9D51" w14:textId="6A36A73A" w:rsidR="0006562D" w:rsidRPr="00DF7445" w:rsidRDefault="0006562D" w:rsidP="00A01150">
      <w:pPr>
        <w:spacing w:after="0" w:line="240" w:lineRule="auto"/>
        <w:rPr>
          <w:rFonts w:ascii="Arial" w:hAnsi="Arial" w:cs="Arial"/>
          <w:b/>
          <w:sz w:val="20"/>
          <w:szCs w:val="20"/>
        </w:rPr>
      </w:pPr>
      <w:r w:rsidRPr="00DF7445">
        <w:rPr>
          <w:rFonts w:ascii="Arial" w:hAnsi="Arial" w:cs="Arial"/>
          <w:b/>
          <w:sz w:val="20"/>
          <w:szCs w:val="20"/>
        </w:rPr>
        <w:lastRenderedPageBreak/>
        <w:t>Is this test FDA-approved or cleared?</w:t>
      </w:r>
    </w:p>
    <w:p w14:paraId="33F8DEB4" w14:textId="5F561260" w:rsidR="00125052" w:rsidRDefault="00E918BC" w:rsidP="00A01150">
      <w:pPr>
        <w:spacing w:after="0" w:line="240" w:lineRule="auto"/>
        <w:rPr>
          <w:rFonts w:ascii="Arial" w:hAnsi="Arial" w:cs="Arial"/>
          <w:sz w:val="20"/>
          <w:szCs w:val="20"/>
        </w:rPr>
      </w:pPr>
      <w:r w:rsidRPr="0C16E522">
        <w:rPr>
          <w:rFonts w:ascii="Arial" w:hAnsi="Arial" w:cs="Arial"/>
          <w:sz w:val="20"/>
          <w:szCs w:val="20"/>
        </w:rPr>
        <w:t xml:space="preserve">No. </w:t>
      </w:r>
      <w:r w:rsidR="00377DAA" w:rsidRPr="0C16E522">
        <w:rPr>
          <w:rFonts w:ascii="Arial" w:hAnsi="Arial" w:cs="Arial"/>
          <w:sz w:val="20"/>
          <w:szCs w:val="20"/>
        </w:rPr>
        <w:t>This test is not yet approved or cleared by the United States FDA. FDA may issue an Emergency Use Authorization (EUA) when certain criteria are met, which includes that there are no adequate, approved, available alternatives</w:t>
      </w:r>
      <w:r w:rsidR="00B91E11" w:rsidRPr="0C16E522">
        <w:rPr>
          <w:rFonts w:ascii="Arial" w:hAnsi="Arial" w:cs="Arial"/>
          <w:sz w:val="20"/>
          <w:szCs w:val="20"/>
        </w:rPr>
        <w:t>. Th</w:t>
      </w:r>
      <w:r w:rsidR="006C0BD5" w:rsidRPr="0C16E522">
        <w:rPr>
          <w:rFonts w:ascii="Arial" w:hAnsi="Arial" w:cs="Arial"/>
          <w:sz w:val="20"/>
          <w:szCs w:val="20"/>
        </w:rPr>
        <w:t>e</w:t>
      </w:r>
      <w:r w:rsidR="00B91E11" w:rsidRPr="0C16E522">
        <w:rPr>
          <w:rFonts w:ascii="Arial" w:hAnsi="Arial" w:cs="Arial"/>
          <w:sz w:val="20"/>
          <w:szCs w:val="20"/>
        </w:rPr>
        <w:t xml:space="preserve"> EUA</w:t>
      </w:r>
      <w:r w:rsidR="006C0BD5" w:rsidRPr="0C16E522">
        <w:rPr>
          <w:rFonts w:ascii="Arial" w:hAnsi="Arial" w:cs="Arial"/>
          <w:sz w:val="20"/>
          <w:szCs w:val="20"/>
        </w:rPr>
        <w:t xml:space="preserve"> for this test</w:t>
      </w:r>
      <w:r w:rsidR="00B91E11" w:rsidRPr="0C16E522">
        <w:rPr>
          <w:rFonts w:ascii="Arial" w:hAnsi="Arial" w:cs="Arial"/>
          <w:sz w:val="20"/>
          <w:szCs w:val="20"/>
        </w:rPr>
        <w:t xml:space="preserve"> is</w:t>
      </w:r>
      <w:r w:rsidR="002260A5" w:rsidRPr="0C16E522">
        <w:rPr>
          <w:rFonts w:ascii="Arial" w:hAnsi="Arial" w:cs="Arial"/>
          <w:sz w:val="20"/>
          <w:szCs w:val="20"/>
        </w:rPr>
        <w:t xml:space="preserve"> </w:t>
      </w:r>
      <w:r w:rsidR="00125052" w:rsidRPr="0C16E522">
        <w:rPr>
          <w:rFonts w:ascii="Arial" w:hAnsi="Arial" w:cs="Arial"/>
          <w:sz w:val="20"/>
          <w:szCs w:val="20"/>
        </w:rPr>
        <w:t xml:space="preserve">supported by the Secretary of Health and Human Service’s </w:t>
      </w:r>
      <w:r w:rsidR="006D307C" w:rsidRPr="0C16E522">
        <w:rPr>
          <w:rFonts w:ascii="Arial" w:hAnsi="Arial" w:cs="Arial"/>
          <w:sz w:val="20"/>
          <w:szCs w:val="20"/>
        </w:rPr>
        <w:t>(HHS</w:t>
      </w:r>
      <w:r w:rsidR="00265630" w:rsidRPr="0C16E522">
        <w:rPr>
          <w:rFonts w:ascii="Arial" w:hAnsi="Arial" w:cs="Arial"/>
          <w:sz w:val="20"/>
          <w:szCs w:val="20"/>
        </w:rPr>
        <w:t>’s</w:t>
      </w:r>
      <w:r w:rsidR="006D307C" w:rsidRPr="0C16E522">
        <w:rPr>
          <w:rFonts w:ascii="Arial" w:hAnsi="Arial" w:cs="Arial"/>
          <w:sz w:val="20"/>
          <w:szCs w:val="20"/>
        </w:rPr>
        <w:t xml:space="preserve">) </w:t>
      </w:r>
      <w:r w:rsidR="00125052" w:rsidRPr="0C16E522">
        <w:rPr>
          <w:rFonts w:ascii="Arial" w:hAnsi="Arial" w:cs="Arial"/>
          <w:sz w:val="20"/>
          <w:szCs w:val="20"/>
        </w:rPr>
        <w:t>declaration that circumstances</w:t>
      </w:r>
      <w:r w:rsidR="00894E4E" w:rsidRPr="0C16E522">
        <w:rPr>
          <w:rFonts w:ascii="Arial" w:hAnsi="Arial" w:cs="Arial"/>
          <w:sz w:val="20"/>
          <w:szCs w:val="20"/>
        </w:rPr>
        <w:t xml:space="preserve"> exist to justify the </w:t>
      </w:r>
      <w:r w:rsidR="00AB0CE5" w:rsidRPr="0C16E522">
        <w:rPr>
          <w:rFonts w:ascii="Arial" w:hAnsi="Arial" w:cs="Arial"/>
          <w:sz w:val="20"/>
          <w:szCs w:val="20"/>
        </w:rPr>
        <w:t xml:space="preserve">emergency </w:t>
      </w:r>
      <w:r w:rsidR="00894E4E" w:rsidRPr="0C16E522">
        <w:rPr>
          <w:rFonts w:ascii="Arial" w:hAnsi="Arial" w:cs="Arial"/>
          <w:sz w:val="20"/>
          <w:szCs w:val="20"/>
        </w:rPr>
        <w:t xml:space="preserve">use of </w:t>
      </w:r>
      <w:r w:rsidR="00114A81" w:rsidRPr="0C16E522">
        <w:rPr>
          <w:rFonts w:ascii="Arial" w:hAnsi="Arial" w:cs="Arial"/>
          <w:sz w:val="20"/>
          <w:szCs w:val="20"/>
        </w:rPr>
        <w:t xml:space="preserve">in vitro </w:t>
      </w:r>
      <w:r w:rsidR="00894E4E" w:rsidRPr="0C16E522">
        <w:rPr>
          <w:rFonts w:ascii="Arial" w:hAnsi="Arial" w:cs="Arial"/>
          <w:sz w:val="20"/>
          <w:szCs w:val="20"/>
        </w:rPr>
        <w:t xml:space="preserve">diagnostics </w:t>
      </w:r>
      <w:r w:rsidR="00AF3B53" w:rsidRPr="0C16E522">
        <w:rPr>
          <w:rFonts w:ascii="Arial" w:hAnsi="Arial" w:cs="Arial"/>
          <w:sz w:val="20"/>
          <w:szCs w:val="20"/>
        </w:rPr>
        <w:t xml:space="preserve">for the detection </w:t>
      </w:r>
      <w:r w:rsidR="006C0BD5" w:rsidRPr="0C16E522">
        <w:rPr>
          <w:rFonts w:ascii="Arial" w:hAnsi="Arial" w:cs="Arial"/>
          <w:sz w:val="20"/>
          <w:szCs w:val="20"/>
        </w:rPr>
        <w:t xml:space="preserve">and/or diagnosis </w:t>
      </w:r>
      <w:r w:rsidR="00AF3B53" w:rsidRPr="0C16E522">
        <w:rPr>
          <w:rFonts w:ascii="Arial" w:hAnsi="Arial" w:cs="Arial"/>
          <w:sz w:val="20"/>
          <w:szCs w:val="20"/>
        </w:rPr>
        <w:t xml:space="preserve">of </w:t>
      </w:r>
      <w:r w:rsidR="00A32402" w:rsidRPr="0C16E522">
        <w:rPr>
          <w:rFonts w:ascii="Arial" w:hAnsi="Arial" w:cs="Arial"/>
          <w:sz w:val="20"/>
          <w:szCs w:val="20"/>
        </w:rPr>
        <w:t>the virus that causes COVID-19</w:t>
      </w:r>
      <w:r w:rsidR="00125052" w:rsidRPr="0C16E522">
        <w:rPr>
          <w:rFonts w:ascii="Arial" w:hAnsi="Arial" w:cs="Arial"/>
          <w:sz w:val="20"/>
          <w:szCs w:val="20"/>
        </w:rPr>
        <w:t xml:space="preserve">. </w:t>
      </w:r>
      <w:r w:rsidR="00B91E11" w:rsidRPr="0C16E522">
        <w:rPr>
          <w:rFonts w:ascii="Arial" w:hAnsi="Arial" w:cs="Arial"/>
          <w:sz w:val="20"/>
          <w:szCs w:val="20"/>
        </w:rPr>
        <w:t>This</w:t>
      </w:r>
      <w:r w:rsidR="00125052" w:rsidRPr="0C16E522">
        <w:rPr>
          <w:rFonts w:ascii="Arial" w:hAnsi="Arial" w:cs="Arial"/>
          <w:sz w:val="20"/>
          <w:szCs w:val="20"/>
        </w:rPr>
        <w:t xml:space="preserve"> EUA </w:t>
      </w:r>
      <w:r w:rsidR="00B91E11" w:rsidRPr="0C16E522">
        <w:rPr>
          <w:rFonts w:ascii="Arial" w:hAnsi="Arial" w:cs="Arial"/>
          <w:sz w:val="20"/>
          <w:szCs w:val="20"/>
        </w:rPr>
        <w:t>will remain</w:t>
      </w:r>
      <w:r w:rsidR="00125052" w:rsidRPr="0C16E522">
        <w:rPr>
          <w:rFonts w:ascii="Arial" w:hAnsi="Arial" w:cs="Arial"/>
          <w:sz w:val="20"/>
          <w:szCs w:val="20"/>
        </w:rPr>
        <w:t xml:space="preserve"> in effect</w:t>
      </w:r>
      <w:r w:rsidR="002260A5" w:rsidRPr="0C16E522">
        <w:rPr>
          <w:rFonts w:ascii="Arial" w:hAnsi="Arial" w:cs="Arial"/>
          <w:sz w:val="20"/>
          <w:szCs w:val="20"/>
        </w:rPr>
        <w:t xml:space="preserve"> (meaning this test can be used)</w:t>
      </w:r>
      <w:r w:rsidR="00125052" w:rsidRPr="0C16E522">
        <w:rPr>
          <w:rFonts w:ascii="Arial" w:hAnsi="Arial" w:cs="Arial"/>
          <w:sz w:val="20"/>
          <w:szCs w:val="20"/>
        </w:rPr>
        <w:t xml:space="preserve"> for the duration of the </w:t>
      </w:r>
      <w:r w:rsidR="003B1187" w:rsidRPr="0C16E522">
        <w:rPr>
          <w:rFonts w:ascii="Arial" w:hAnsi="Arial" w:cs="Arial"/>
          <w:sz w:val="20"/>
          <w:szCs w:val="20"/>
        </w:rPr>
        <w:t>COVID</w:t>
      </w:r>
      <w:r w:rsidR="00401AD1" w:rsidRPr="0C16E522">
        <w:rPr>
          <w:rFonts w:ascii="Arial" w:hAnsi="Arial" w:cs="Arial"/>
          <w:sz w:val="20"/>
          <w:szCs w:val="20"/>
        </w:rPr>
        <w:t>-19</w:t>
      </w:r>
      <w:r w:rsidR="00B91E11" w:rsidRPr="0C16E522">
        <w:rPr>
          <w:rFonts w:ascii="Arial" w:hAnsi="Arial" w:cs="Arial"/>
          <w:sz w:val="20"/>
          <w:szCs w:val="20"/>
        </w:rPr>
        <w:t xml:space="preserve"> </w:t>
      </w:r>
      <w:r w:rsidR="006D054B" w:rsidRPr="0C16E522">
        <w:rPr>
          <w:rFonts w:ascii="Arial" w:hAnsi="Arial" w:cs="Arial"/>
          <w:sz w:val="20"/>
          <w:szCs w:val="20"/>
        </w:rPr>
        <w:t>declaration justifying</w:t>
      </w:r>
      <w:r w:rsidR="6D3BF09D" w:rsidRPr="0C16E522">
        <w:rPr>
          <w:rFonts w:ascii="Arial" w:hAnsi="Arial" w:cs="Arial"/>
          <w:sz w:val="20"/>
          <w:szCs w:val="20"/>
        </w:rPr>
        <w:t xml:space="preserve"> the</w:t>
      </w:r>
      <w:r w:rsidR="006D054B" w:rsidRPr="0C16E522">
        <w:rPr>
          <w:rFonts w:ascii="Arial" w:hAnsi="Arial" w:cs="Arial"/>
          <w:sz w:val="20"/>
          <w:szCs w:val="20"/>
        </w:rPr>
        <w:t xml:space="preserve"> </w:t>
      </w:r>
      <w:r w:rsidR="00125052" w:rsidRPr="0C16E522">
        <w:rPr>
          <w:rFonts w:ascii="Arial" w:hAnsi="Arial" w:cs="Arial"/>
          <w:sz w:val="20"/>
          <w:szCs w:val="20"/>
        </w:rPr>
        <w:t>emergency</w:t>
      </w:r>
      <w:r w:rsidR="006D054B" w:rsidRPr="0C16E522">
        <w:rPr>
          <w:rFonts w:ascii="Arial" w:hAnsi="Arial" w:cs="Arial"/>
          <w:sz w:val="20"/>
          <w:szCs w:val="20"/>
        </w:rPr>
        <w:t xml:space="preserve"> </w:t>
      </w:r>
      <w:r w:rsidR="3114BC5E" w:rsidRPr="0C16E522">
        <w:rPr>
          <w:rFonts w:ascii="Arial" w:hAnsi="Arial" w:cs="Arial"/>
          <w:sz w:val="20"/>
          <w:szCs w:val="20"/>
        </w:rPr>
        <w:t xml:space="preserve">use </w:t>
      </w:r>
      <w:r w:rsidR="006D054B" w:rsidRPr="0C16E522">
        <w:rPr>
          <w:rFonts w:ascii="Arial" w:hAnsi="Arial" w:cs="Arial"/>
          <w:sz w:val="20"/>
          <w:szCs w:val="20"/>
        </w:rPr>
        <w:t xml:space="preserve">of </w:t>
      </w:r>
      <w:r w:rsidR="5E261BEF" w:rsidRPr="0C16E522">
        <w:rPr>
          <w:rFonts w:ascii="Arial" w:hAnsi="Arial" w:cs="Arial"/>
          <w:sz w:val="20"/>
          <w:szCs w:val="20"/>
        </w:rPr>
        <w:t xml:space="preserve">in vitro </w:t>
      </w:r>
      <w:proofErr w:type="gramStart"/>
      <w:r w:rsidR="00DD171F" w:rsidRPr="0C16E522">
        <w:rPr>
          <w:rFonts w:ascii="Arial" w:hAnsi="Arial" w:cs="Arial"/>
          <w:sz w:val="20"/>
          <w:szCs w:val="20"/>
        </w:rPr>
        <w:t>diagnostics</w:t>
      </w:r>
      <w:r w:rsidR="00125052" w:rsidRPr="0C16E522">
        <w:rPr>
          <w:rFonts w:ascii="Arial" w:hAnsi="Arial" w:cs="Arial"/>
          <w:sz w:val="20"/>
          <w:szCs w:val="20"/>
        </w:rPr>
        <w:t>, unless</w:t>
      </w:r>
      <w:proofErr w:type="gramEnd"/>
      <w:r w:rsidR="00125052" w:rsidRPr="0C16E522">
        <w:rPr>
          <w:rFonts w:ascii="Arial" w:hAnsi="Arial" w:cs="Arial"/>
          <w:sz w:val="20"/>
          <w:szCs w:val="20"/>
        </w:rPr>
        <w:t xml:space="preserve"> </w:t>
      </w:r>
      <w:r w:rsidR="00B91E11" w:rsidRPr="0C16E522">
        <w:rPr>
          <w:rFonts w:ascii="Arial" w:hAnsi="Arial" w:cs="Arial"/>
          <w:sz w:val="20"/>
          <w:szCs w:val="20"/>
        </w:rPr>
        <w:t xml:space="preserve">it is </w:t>
      </w:r>
      <w:r w:rsidR="00125052" w:rsidRPr="0C16E522">
        <w:rPr>
          <w:rFonts w:ascii="Arial" w:hAnsi="Arial" w:cs="Arial"/>
          <w:sz w:val="20"/>
          <w:szCs w:val="20"/>
        </w:rPr>
        <w:t>terminated or revoked</w:t>
      </w:r>
      <w:r w:rsidR="002260A5" w:rsidRPr="0C16E522">
        <w:rPr>
          <w:rFonts w:ascii="Arial" w:hAnsi="Arial" w:cs="Arial"/>
          <w:sz w:val="20"/>
          <w:szCs w:val="20"/>
        </w:rPr>
        <w:t xml:space="preserve"> by FDA (after which the test may no longer be used)</w:t>
      </w:r>
      <w:r w:rsidR="00125052" w:rsidRPr="0C16E522">
        <w:rPr>
          <w:rFonts w:ascii="Arial" w:hAnsi="Arial" w:cs="Arial"/>
          <w:sz w:val="20"/>
          <w:szCs w:val="20"/>
        </w:rPr>
        <w:t xml:space="preserve">. </w:t>
      </w:r>
    </w:p>
    <w:p w14:paraId="3A7DD842" w14:textId="08DE2CAE" w:rsidR="00245C12" w:rsidRDefault="00245C12" w:rsidP="00A01150">
      <w:pPr>
        <w:spacing w:after="0" w:line="240" w:lineRule="auto"/>
        <w:rPr>
          <w:rFonts w:ascii="Arial" w:hAnsi="Arial" w:cs="Arial"/>
          <w:sz w:val="20"/>
          <w:szCs w:val="20"/>
        </w:rPr>
      </w:pPr>
    </w:p>
    <w:p w14:paraId="4E64B460" w14:textId="532C4824" w:rsidR="00245C12" w:rsidRPr="000721C7" w:rsidRDefault="00245C12" w:rsidP="00A01150">
      <w:pPr>
        <w:spacing w:after="0" w:line="240" w:lineRule="auto"/>
        <w:rPr>
          <w:rFonts w:ascii="Arial" w:eastAsia="Times New Roman" w:hAnsi="Arial" w:cs="Arial"/>
          <w:sz w:val="20"/>
          <w:szCs w:val="20"/>
        </w:rPr>
      </w:pPr>
      <w:r w:rsidRPr="00245C12">
        <w:rPr>
          <w:rFonts w:ascii="Arial" w:eastAsia="Times New Roman" w:hAnsi="Arial" w:cs="Arial"/>
          <w:sz w:val="20"/>
          <w:szCs w:val="20"/>
        </w:rPr>
        <w:t>This test</w:t>
      </w:r>
      <w:r w:rsidRPr="00245C12" w:rsidDel="003D78B8">
        <w:rPr>
          <w:rFonts w:ascii="Arial" w:eastAsia="Times New Roman" w:hAnsi="Arial" w:cs="Arial"/>
          <w:sz w:val="20"/>
          <w:szCs w:val="20"/>
        </w:rPr>
        <w:t xml:space="preserve"> </w:t>
      </w:r>
      <w:r w:rsidRPr="00245C12">
        <w:rPr>
          <w:rFonts w:ascii="Arial" w:eastAsia="Times New Roman" w:hAnsi="Arial" w:cs="Arial"/>
          <w:sz w:val="20"/>
          <w:szCs w:val="20"/>
        </w:rPr>
        <w:t xml:space="preserve">is authorized under the Umbrella EUA for SARS-CoV-2 Molecular Diagnostic Tests for Serial Testing </w:t>
      </w:r>
      <w:r w:rsidRPr="00245C12">
        <w:rPr>
          <w:rFonts w:ascii="Arial" w:eastAsia="Times New Roman" w:hAnsi="Arial" w:cs="Arial"/>
          <w:color w:val="FF0000"/>
          <w:sz w:val="20"/>
          <w:szCs w:val="20"/>
          <w:highlight w:val="yellow"/>
        </w:rPr>
        <w:t>[include link to this letter]</w:t>
      </w:r>
      <w:r w:rsidRPr="00245C12">
        <w:rPr>
          <w:rFonts w:ascii="Arial" w:eastAsia="Times New Roman" w:hAnsi="Arial" w:cs="Arial"/>
          <w:color w:val="FF0000"/>
          <w:sz w:val="20"/>
          <w:szCs w:val="20"/>
        </w:rPr>
        <w:t xml:space="preserve"> </w:t>
      </w:r>
      <w:r w:rsidRPr="00245C12">
        <w:rPr>
          <w:rFonts w:ascii="Arial" w:eastAsia="Times New Roman" w:hAnsi="Arial" w:cs="Arial"/>
          <w:sz w:val="20"/>
          <w:szCs w:val="20"/>
        </w:rPr>
        <w:t xml:space="preserve">for use in </w:t>
      </w:r>
      <w:r w:rsidRPr="00245C12">
        <w:rPr>
          <w:rFonts w:ascii="Arial" w:eastAsia="Times New Roman" w:hAnsi="Arial" w:cs="Arial"/>
          <w:color w:val="FF0000"/>
          <w:sz w:val="20"/>
          <w:szCs w:val="20"/>
          <w:highlight w:val="yellow"/>
        </w:rPr>
        <w:t xml:space="preserve">[the specific </w:t>
      </w:r>
      <w:r w:rsidR="00920742" w:rsidRPr="00245C12">
        <w:rPr>
          <w:rFonts w:ascii="Arial" w:eastAsia="Times New Roman" w:hAnsi="Arial" w:cs="Arial"/>
          <w:color w:val="FF0000"/>
          <w:sz w:val="20"/>
          <w:szCs w:val="20"/>
          <w:highlight w:val="yellow"/>
        </w:rPr>
        <w:t>laboratory</w:t>
      </w:r>
      <w:r w:rsidR="00920742">
        <w:rPr>
          <w:rFonts w:ascii="Arial" w:eastAsia="Times New Roman" w:hAnsi="Arial" w:cs="Arial"/>
          <w:color w:val="FF0000"/>
          <w:sz w:val="20"/>
          <w:szCs w:val="20"/>
          <w:highlight w:val="yellow"/>
        </w:rPr>
        <w:t>, that</w:t>
      </w:r>
      <w:r w:rsidR="004C344D">
        <w:rPr>
          <w:rFonts w:ascii="Arial" w:eastAsia="Times New Roman" w:hAnsi="Arial" w:cs="Arial"/>
          <w:color w:val="FF0000"/>
          <w:sz w:val="20"/>
          <w:szCs w:val="20"/>
          <w:highlight w:val="yellow"/>
        </w:rPr>
        <w:t xml:space="preserve"> is certified under CLIA and meets requirements to perform high complexity tests,</w:t>
      </w:r>
      <w:r w:rsidRPr="00245C12">
        <w:rPr>
          <w:rFonts w:ascii="Arial" w:eastAsia="Times New Roman" w:hAnsi="Arial" w:cs="Arial"/>
          <w:color w:val="FF0000"/>
          <w:sz w:val="20"/>
          <w:szCs w:val="20"/>
          <w:highlight w:val="yellow"/>
        </w:rPr>
        <w:t xml:space="preserve"> in which it was developed]</w:t>
      </w:r>
      <w:r w:rsidRPr="00245C12">
        <w:rPr>
          <w:rFonts w:ascii="Arial" w:eastAsia="Times New Roman" w:hAnsi="Arial" w:cs="Arial"/>
          <w:sz w:val="20"/>
          <w:szCs w:val="20"/>
        </w:rPr>
        <w:t xml:space="preserve"> for </w:t>
      </w:r>
      <w:r w:rsidRPr="00245C12">
        <w:rPr>
          <w:rFonts w:ascii="Arial" w:eastAsia="Times New Roman" w:hAnsi="Arial" w:cs="Arial"/>
          <w:color w:val="FF0000"/>
          <w:sz w:val="20"/>
          <w:szCs w:val="20"/>
          <w:highlight w:val="yellow"/>
        </w:rPr>
        <w:t>[insert indication(s) from applicable appendix(ces)]</w:t>
      </w:r>
      <w:r w:rsidRPr="00245C12">
        <w:rPr>
          <w:rFonts w:ascii="Arial" w:eastAsia="Times New Roman" w:hAnsi="Arial" w:cs="Arial"/>
          <w:sz w:val="20"/>
          <w:szCs w:val="20"/>
        </w:rPr>
        <w:t xml:space="preserve"> using the test procedures validated in accordance with the requirements of the Umbrella EUA for SARS-CoV-2 Molecular Diagnostic Tests for Serial Testing.</w:t>
      </w:r>
    </w:p>
    <w:p w14:paraId="65A28DA9" w14:textId="77777777" w:rsidR="00EA6990" w:rsidRPr="00C328D9" w:rsidRDefault="00EA6990" w:rsidP="0018716C">
      <w:pPr>
        <w:spacing w:after="0" w:line="240" w:lineRule="auto"/>
        <w:jc w:val="both"/>
        <w:rPr>
          <w:rFonts w:ascii="Arial" w:hAnsi="Arial" w:cs="Arial"/>
        </w:rPr>
      </w:pPr>
    </w:p>
    <w:p w14:paraId="7788D4B4" w14:textId="009B6C9E" w:rsidR="00BA742A" w:rsidRPr="00DC21FC" w:rsidRDefault="00BA742A" w:rsidP="0018716C">
      <w:pPr>
        <w:spacing w:after="0" w:line="240" w:lineRule="auto"/>
        <w:jc w:val="both"/>
      </w:pPr>
      <w:r w:rsidRPr="00DC21FC">
        <w:rPr>
          <w:rFonts w:ascii="Arial" w:hAnsi="Arial" w:cs="Arial"/>
          <w:b/>
          <w:sz w:val="20"/>
          <w:szCs w:val="20"/>
        </w:rPr>
        <w:t>What are the approved alternatives?</w:t>
      </w:r>
    </w:p>
    <w:p w14:paraId="4F84E764" w14:textId="77777777" w:rsidR="00613346" w:rsidRPr="00C328D9" w:rsidRDefault="00613346" w:rsidP="00613346">
      <w:pPr>
        <w:spacing w:after="0" w:line="240" w:lineRule="auto"/>
        <w:jc w:val="both"/>
        <w:rPr>
          <w:rFonts w:ascii="Arial" w:eastAsiaTheme="minorEastAsia" w:hAnsi="Arial" w:cs="Arial"/>
          <w:sz w:val="20"/>
          <w:szCs w:val="20"/>
        </w:rPr>
      </w:pPr>
      <w:r w:rsidRPr="00C328D9">
        <w:rPr>
          <w:rFonts w:ascii="Arial" w:eastAsiaTheme="minorEastAsia" w:hAnsi="Arial" w:cs="Arial"/>
          <w:sz w:val="20"/>
          <w:szCs w:val="20"/>
        </w:rPr>
        <w:t>Any tests that have received full marketing status (e.g., cleared, approved), as opposed to an EUA, by FDA can be found by searching the medical device databases here:</w:t>
      </w:r>
      <w:hyperlink r:id="rId16" w:history="1">
        <w:r w:rsidRPr="00C328D9">
          <w:rPr>
            <w:rStyle w:val="Hyperlink"/>
            <w:rFonts w:ascii="Arial" w:eastAsiaTheme="minorEastAsia" w:hAnsi="Arial" w:cs="Arial"/>
            <w:sz w:val="20"/>
            <w:szCs w:val="20"/>
          </w:rPr>
          <w:t>https://www.fda.gov/medical-devices/device-advice-comprehensive-regulatory-assistance/medical-device-databases</w:t>
        </w:r>
      </w:hyperlink>
      <w:r w:rsidRPr="00C328D9">
        <w:rPr>
          <w:rFonts w:ascii="Arial" w:eastAsiaTheme="minorEastAsia" w:hAnsi="Arial" w:cs="Arial"/>
          <w:sz w:val="20"/>
          <w:szCs w:val="20"/>
        </w:rPr>
        <w:t>. A cleared or approved test should be used instead of a test made available under an EUA, when appropriate and available.  FDA has issued EUAs for other tests that can be found at:</w:t>
      </w:r>
    </w:p>
    <w:p w14:paraId="331E939C" w14:textId="4B7822A1" w:rsidR="00BA742A" w:rsidRPr="00B10B10" w:rsidRDefault="00513942" w:rsidP="00900FE6">
      <w:pPr>
        <w:spacing w:after="0" w:line="240" w:lineRule="auto"/>
        <w:jc w:val="both"/>
        <w:rPr>
          <w:rFonts w:ascii="Arial" w:hAnsi="Arial" w:cs="Arial"/>
          <w:color w:val="0000FF"/>
          <w:sz w:val="20"/>
          <w:lang w:bidi="en-US"/>
        </w:rPr>
      </w:pPr>
      <w:hyperlink r:id="rId17" w:history="1">
        <w:r w:rsidR="00613346" w:rsidRPr="00C328D9">
          <w:rPr>
            <w:rStyle w:val="Hyperlink"/>
            <w:rFonts w:ascii="Arial" w:eastAsiaTheme="minorEastAsia" w:hAnsi="Arial" w:cs="Arial"/>
            <w:sz w:val="20"/>
            <w:szCs w:val="20"/>
          </w:rPr>
          <w:t>https://www.fda.gov/emergency-preparedness-and-response/mcm-legal-regulatory-and-policy-framework/emergency-use-authorization</w:t>
        </w:r>
      </w:hyperlink>
      <w:r w:rsidR="00900AF2" w:rsidRPr="00C328D9">
        <w:rPr>
          <w:rFonts w:ascii="Arial" w:hAnsi="Arial" w:cs="Arial"/>
          <w:color w:val="0000FF"/>
          <w:sz w:val="20"/>
          <w:lang w:bidi="en-US"/>
        </w:rPr>
        <w:t xml:space="preserve"> </w:t>
      </w:r>
      <w:r w:rsidR="00900AF2" w:rsidRPr="00C328D9">
        <w:rPr>
          <w:rStyle w:val="CommentReference"/>
          <w:rFonts w:ascii="Arial" w:hAnsi="Arial" w:cs="Arial"/>
          <w:color w:val="0000FF"/>
          <w:sz w:val="20"/>
          <w:szCs w:val="22"/>
          <w:lang w:bidi="en-US"/>
        </w:rPr>
        <w:t xml:space="preserve"> </w:t>
      </w:r>
    </w:p>
    <w:sectPr w:rsidR="00BA742A" w:rsidRPr="00B10B10" w:rsidSect="00721B1F">
      <w:headerReference w:type="default" r:id="rId18"/>
      <w:footerReference w:type="default" r:id="rId19"/>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DEA2C8" w14:textId="77777777" w:rsidR="00C20E80" w:rsidRDefault="00C20E80" w:rsidP="009422E6">
      <w:pPr>
        <w:spacing w:after="0" w:line="240" w:lineRule="auto"/>
      </w:pPr>
      <w:r>
        <w:separator/>
      </w:r>
    </w:p>
  </w:endnote>
  <w:endnote w:type="continuationSeparator" w:id="0">
    <w:p w14:paraId="5D0218A7" w14:textId="77777777" w:rsidR="00C20E80" w:rsidRDefault="00C20E80" w:rsidP="00942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ED679" w14:textId="703E5990" w:rsidR="008D16A5" w:rsidRPr="00575197" w:rsidRDefault="008D16A5" w:rsidP="003B0B4E">
    <w:pPr>
      <w:pStyle w:val="Footer"/>
      <w:spacing w:before="240"/>
      <w:jc w:val="center"/>
      <w:rPr>
        <w:rFonts w:eastAsia="Times New Roman"/>
        <w:b/>
        <w:sz w:val="16"/>
        <w:szCs w:val="16"/>
      </w:rPr>
    </w:pPr>
  </w:p>
  <w:p w14:paraId="1272575F" w14:textId="0534BC09" w:rsidR="006514D6" w:rsidRPr="00EA5B5D" w:rsidRDefault="00F379DA" w:rsidP="00575197">
    <w:pPr>
      <w:pStyle w:val="ListParagraph"/>
      <w:pBdr>
        <w:top w:val="single" w:sz="24" w:space="15" w:color="5B9BD5"/>
        <w:bottom w:val="single" w:sz="24" w:space="8" w:color="5B9BD5"/>
      </w:pBdr>
      <w:spacing w:after="0"/>
      <w:ind w:left="360"/>
      <w:rPr>
        <w:rFonts w:ascii="Arial" w:hAnsi="Arial" w:cs="Arial"/>
        <w:b/>
        <w:bCs/>
        <w:iCs/>
      </w:rPr>
    </w:pPr>
    <w:r w:rsidRPr="00173172">
      <w:rPr>
        <w:rFonts w:ascii="Arial" w:hAnsi="Arial" w:cs="Arial"/>
        <w:b/>
        <w:noProof/>
        <w:sz w:val="24"/>
        <w:szCs w:val="24"/>
        <w:lang w:eastAsia="zh-TW"/>
      </w:rPr>
      <mc:AlternateContent>
        <mc:Choice Requires="wps">
          <w:drawing>
            <wp:anchor distT="0" distB="0" distL="114300" distR="114300" simplePos="0" relativeHeight="251657728" behindDoc="0" locked="0" layoutInCell="1" allowOverlap="1" wp14:anchorId="624BBA89" wp14:editId="7CEB324A">
              <wp:simplePos x="0" y="0"/>
              <wp:positionH relativeFrom="page">
                <wp:posOffset>7315200</wp:posOffset>
              </wp:positionH>
              <wp:positionV relativeFrom="page">
                <wp:posOffset>9168130</wp:posOffset>
              </wp:positionV>
              <wp:extent cx="254000" cy="342265"/>
              <wp:effectExtent l="0" t="0" r="3175" b="0"/>
              <wp:wrapNone/>
              <wp:docPr id="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D8B9249" w14:textId="6EE11350" w:rsidR="003B0B4E" w:rsidRPr="008D16A5" w:rsidRDefault="003B0B4E">
                          <w:pPr>
                            <w:pStyle w:val="Footer"/>
                            <w:jc w:val="right"/>
                            <w:rPr>
                              <w:rFonts w:ascii="Arial" w:hAnsi="Arial" w:cs="Arial"/>
                              <w:color w:val="000000"/>
                              <w:sz w:val="18"/>
                              <w:szCs w:val="18"/>
                            </w:rPr>
                          </w:pPr>
                          <w:r w:rsidRPr="008D16A5">
                            <w:rPr>
                              <w:rFonts w:ascii="Arial" w:hAnsi="Arial" w:cs="Arial"/>
                              <w:color w:val="000000"/>
                              <w:sz w:val="18"/>
                              <w:szCs w:val="18"/>
                            </w:rPr>
                            <w:fldChar w:fldCharType="begin"/>
                          </w:r>
                          <w:r w:rsidRPr="008D16A5">
                            <w:rPr>
                              <w:rFonts w:ascii="Arial" w:hAnsi="Arial" w:cs="Arial"/>
                              <w:color w:val="000000"/>
                              <w:sz w:val="18"/>
                              <w:szCs w:val="18"/>
                            </w:rPr>
                            <w:instrText xml:space="preserve"> PAGE  \* Arabic  \* MERGEFORMAT </w:instrText>
                          </w:r>
                          <w:r w:rsidRPr="008D16A5">
                            <w:rPr>
                              <w:rFonts w:ascii="Arial" w:hAnsi="Arial" w:cs="Arial"/>
                              <w:color w:val="000000"/>
                              <w:sz w:val="18"/>
                              <w:szCs w:val="18"/>
                            </w:rPr>
                            <w:fldChar w:fldCharType="separate"/>
                          </w:r>
                          <w:r w:rsidR="00627668">
                            <w:rPr>
                              <w:rFonts w:ascii="Arial" w:hAnsi="Arial" w:cs="Arial"/>
                              <w:noProof/>
                              <w:color w:val="000000"/>
                              <w:sz w:val="18"/>
                              <w:szCs w:val="18"/>
                            </w:rPr>
                            <w:t>2</w:t>
                          </w:r>
                          <w:r w:rsidRPr="008D16A5">
                            <w:rPr>
                              <w:rFonts w:ascii="Arial" w:hAnsi="Arial" w:cs="Arial"/>
                              <w:color w:val="000000"/>
                              <w:sz w:val="18"/>
                              <w:szCs w:val="18"/>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4BBA89" id="_x0000_t202" coordsize="21600,21600" o:spt="202" path="m,l,21600r21600,l21600,xe">
              <v:stroke joinstyle="miter"/>
              <v:path gradientshapeok="t" o:connecttype="rect"/>
            </v:shapetype>
            <v:shape id="Text Box 56" o:spid="_x0000_s1032" type="#_x0000_t202" style="position:absolute;left:0;text-align:left;margin-left:8in;margin-top:721.9pt;width:20pt;height:26.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" filled="f" stroked="f" strokeweight=".5pt">
              <v:textbox>
                <w:txbxContent>
                  <w:p w14:paraId="0D8B9249" w14:textId="6EE11350" w:rsidR="003B0B4E" w:rsidRPr="008D16A5" w:rsidRDefault="003B0B4E">
                    <w:pPr>
                      <w:pStyle w:val="Footer"/>
                      <w:jc w:val="right"/>
                      <w:rPr>
                        <w:rFonts w:ascii="Arial" w:hAnsi="Arial" w:cs="Arial"/>
                        <w:color w:val="000000"/>
                        <w:sz w:val="18"/>
                        <w:szCs w:val="18"/>
                      </w:rPr>
                    </w:pPr>
                    <w:r w:rsidRPr="008D16A5">
                      <w:rPr>
                        <w:rFonts w:ascii="Arial" w:hAnsi="Arial" w:cs="Arial"/>
                        <w:color w:val="000000"/>
                        <w:sz w:val="18"/>
                        <w:szCs w:val="18"/>
                      </w:rPr>
                      <w:fldChar w:fldCharType="begin"/>
                    </w:r>
                    <w:r w:rsidRPr="008D16A5">
                      <w:rPr>
                        <w:rFonts w:ascii="Arial" w:hAnsi="Arial" w:cs="Arial"/>
                        <w:color w:val="000000"/>
                        <w:sz w:val="18"/>
                        <w:szCs w:val="18"/>
                      </w:rPr>
                      <w:instrText xml:space="preserve"> PAGE  \* Arabic  \* MERGEFORMAT </w:instrText>
                    </w:r>
                    <w:r w:rsidRPr="008D16A5">
                      <w:rPr>
                        <w:rFonts w:ascii="Arial" w:hAnsi="Arial" w:cs="Arial"/>
                        <w:color w:val="000000"/>
                        <w:sz w:val="18"/>
                        <w:szCs w:val="18"/>
                      </w:rPr>
                      <w:fldChar w:fldCharType="separate"/>
                    </w:r>
                    <w:r w:rsidR="00627668">
                      <w:rPr>
                        <w:rFonts w:ascii="Arial" w:hAnsi="Arial" w:cs="Arial"/>
                        <w:noProof/>
                        <w:color w:val="000000"/>
                        <w:sz w:val="18"/>
                        <w:szCs w:val="18"/>
                      </w:rPr>
                      <w:t>2</w:t>
                    </w:r>
                    <w:r w:rsidRPr="008D16A5">
                      <w:rPr>
                        <w:rFonts w:ascii="Arial" w:hAnsi="Arial" w:cs="Arial"/>
                        <w:color w:val="000000"/>
                        <w:sz w:val="18"/>
                        <w:szCs w:val="18"/>
                      </w:rPr>
                      <w:fldChar w:fldCharType="end"/>
                    </w:r>
                  </w:p>
                </w:txbxContent>
              </v:textbox>
              <w10:wrap anchorx="page" anchory="page"/>
            </v:shape>
          </w:pict>
        </mc:Fallback>
      </mc:AlternateContent>
    </w:r>
    <w:r w:rsidR="002B0CEF" w:rsidRPr="002B0CEF">
      <w:rPr>
        <w:rFonts w:ascii="Arial" w:hAnsi="Arial" w:cs="Arial"/>
        <w:b/>
        <w:noProof/>
        <w:sz w:val="24"/>
        <w:szCs w:val="24"/>
      </w:rPr>
      <w:t xml:space="preserve">Where can I go for </w:t>
    </w:r>
    <w:r w:rsidR="002B0CEF" w:rsidRPr="00406F01">
      <w:rPr>
        <w:rFonts w:ascii="Arial" w:hAnsi="Arial" w:cs="Arial"/>
        <w:b/>
        <w:noProof/>
        <w:sz w:val="24"/>
        <w:szCs w:val="24"/>
      </w:rPr>
      <w:t>updates and more information?</w:t>
    </w:r>
    <w:r w:rsidR="0006562D" w:rsidRPr="00406F01">
      <w:rPr>
        <w:rFonts w:ascii="Arial" w:eastAsia="Times New Roman" w:hAnsi="Arial" w:cs="Arial"/>
        <w:sz w:val="24"/>
        <w:szCs w:val="24"/>
      </w:rPr>
      <w:t xml:space="preserve">  T</w:t>
    </w:r>
    <w:r w:rsidR="003B0B4E" w:rsidRPr="00406F01">
      <w:rPr>
        <w:rFonts w:ascii="Arial" w:eastAsia="Times New Roman" w:hAnsi="Arial" w:cs="Arial"/>
        <w:sz w:val="24"/>
        <w:szCs w:val="24"/>
      </w:rPr>
      <w:t>he most up</w:t>
    </w:r>
    <w:r w:rsidR="006514D6" w:rsidRPr="00406F01">
      <w:rPr>
        <w:rFonts w:ascii="Arial" w:eastAsia="Times New Roman" w:hAnsi="Arial" w:cs="Arial"/>
        <w:sz w:val="24"/>
        <w:szCs w:val="24"/>
      </w:rPr>
      <w:t xml:space="preserve">-to-date information on </w:t>
    </w:r>
    <w:r w:rsidR="00253CE0">
      <w:rPr>
        <w:rFonts w:ascii="Arial" w:eastAsia="Times New Roman" w:hAnsi="Arial" w:cs="Arial"/>
        <w:sz w:val="24"/>
        <w:szCs w:val="24"/>
      </w:rPr>
      <w:t>COVID-19</w:t>
    </w:r>
    <w:r w:rsidR="00173172" w:rsidRPr="00406F01">
      <w:rPr>
        <w:rFonts w:ascii="Arial" w:eastAsia="Times New Roman" w:hAnsi="Arial" w:cs="Arial"/>
        <w:sz w:val="24"/>
        <w:szCs w:val="24"/>
      </w:rPr>
      <w:t xml:space="preserve"> </w:t>
    </w:r>
    <w:r w:rsidR="0006562D" w:rsidRPr="00406F01">
      <w:rPr>
        <w:rFonts w:ascii="Arial" w:eastAsia="Times New Roman" w:hAnsi="Arial" w:cs="Arial"/>
        <w:sz w:val="24"/>
        <w:szCs w:val="24"/>
      </w:rPr>
      <w:t>is available at the</w:t>
    </w:r>
    <w:r w:rsidR="006514D6" w:rsidRPr="00406F01">
      <w:rPr>
        <w:rFonts w:ascii="Arial" w:eastAsia="Times New Roman" w:hAnsi="Arial" w:cs="Arial"/>
        <w:sz w:val="24"/>
        <w:szCs w:val="24"/>
      </w:rPr>
      <w:t xml:space="preserve"> CDC </w:t>
    </w:r>
    <w:r w:rsidR="00173172" w:rsidRPr="00406F01">
      <w:rPr>
        <w:rFonts w:ascii="Arial" w:eastAsia="Times New Roman" w:hAnsi="Arial" w:cs="Arial"/>
        <w:sz w:val="24"/>
        <w:szCs w:val="24"/>
      </w:rPr>
      <w:t xml:space="preserve">General </w:t>
    </w:r>
    <w:r w:rsidR="006514D6" w:rsidRPr="00406F01">
      <w:rPr>
        <w:rFonts w:ascii="Arial" w:eastAsia="Times New Roman" w:hAnsi="Arial" w:cs="Arial"/>
        <w:sz w:val="24"/>
        <w:szCs w:val="24"/>
      </w:rPr>
      <w:t>web</w:t>
    </w:r>
    <w:r w:rsidR="006A1F4F" w:rsidRPr="00406F01">
      <w:rPr>
        <w:rFonts w:ascii="Arial" w:eastAsia="Times New Roman" w:hAnsi="Arial" w:cs="Arial"/>
        <w:sz w:val="24"/>
        <w:szCs w:val="24"/>
      </w:rPr>
      <w:t>page</w:t>
    </w:r>
    <w:r w:rsidR="00173172" w:rsidRPr="00406F01">
      <w:rPr>
        <w:rFonts w:ascii="Arial" w:eastAsia="Times New Roman" w:hAnsi="Arial" w:cs="Arial"/>
        <w:sz w:val="24"/>
        <w:szCs w:val="24"/>
      </w:rPr>
      <w:t>:</w:t>
    </w:r>
    <w:r w:rsidR="006A1F4F" w:rsidRPr="00406F01">
      <w:rPr>
        <w:rFonts w:ascii="Arial" w:eastAsia="Times New Roman" w:hAnsi="Arial" w:cs="Arial"/>
        <w:sz w:val="24"/>
        <w:szCs w:val="24"/>
      </w:rPr>
      <w:t xml:space="preserve"> </w:t>
    </w:r>
    <w:r w:rsidR="003B0B4E" w:rsidRPr="00406F01">
      <w:rPr>
        <w:rFonts w:ascii="Arial" w:eastAsia="Times New Roman" w:hAnsi="Arial" w:cs="Arial"/>
        <w:sz w:val="24"/>
        <w:szCs w:val="24"/>
      </w:rPr>
      <w:t xml:space="preserve"> </w:t>
    </w:r>
    <w:hyperlink r:id="rId1" w:history="1">
      <w:r w:rsidR="00253CE0" w:rsidRPr="00170ABF">
        <w:rPr>
          <w:rStyle w:val="Hyperlink"/>
          <w:rFonts w:ascii="Arial" w:hAnsi="Arial" w:cs="Arial"/>
          <w:b/>
          <w:bCs/>
        </w:rPr>
        <w:t>https://www.cdc.gov/</w:t>
      </w:r>
      <w:r w:rsidR="00253CE0">
        <w:rPr>
          <w:rStyle w:val="Hyperlink"/>
          <w:rFonts w:ascii="Arial" w:hAnsi="Arial" w:cs="Arial"/>
          <w:b/>
          <w:bCs/>
        </w:rPr>
        <w:t>COVID19</w:t>
      </w:r>
    </w:hyperlink>
    <w:r w:rsidR="00EA5B5D">
      <w:rPr>
        <w:rStyle w:val="Hyperlink"/>
        <w:rFonts w:ascii="Arial" w:hAnsi="Arial" w:cs="Arial"/>
        <w:b/>
        <w:bCs/>
      </w:rPr>
      <w:t xml:space="preserve">. </w:t>
    </w:r>
    <w:r w:rsidR="00173172" w:rsidRPr="00EA5B5D">
      <w:rPr>
        <w:rStyle w:val="Hyperlink"/>
        <w:rFonts w:ascii="Arial" w:hAnsi="Arial" w:cs="Arial"/>
        <w:color w:val="auto"/>
        <w:sz w:val="24"/>
        <w:szCs w:val="24"/>
        <w:u w:val="none"/>
      </w:rPr>
      <w:t xml:space="preserve">In addition, please also contact your healthcare provider with any questions/concerns. </w:t>
    </w:r>
  </w:p>
  <w:p w14:paraId="25BDF729" w14:textId="5D50E33E" w:rsidR="00514F73" w:rsidRPr="00406F01" w:rsidRDefault="00514F73" w:rsidP="00514F73">
    <w:pPr>
      <w:pStyle w:val="Footer"/>
      <w:tabs>
        <w:tab w:val="clear" w:pos="4680"/>
        <w:tab w:val="clear" w:pos="9360"/>
        <w:tab w:val="right" w:pos="10800"/>
      </w:tabs>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5F3072" w14:textId="77777777" w:rsidR="00C20E80" w:rsidRDefault="00C20E80" w:rsidP="009422E6">
      <w:pPr>
        <w:spacing w:after="0" w:line="240" w:lineRule="auto"/>
      </w:pPr>
      <w:r>
        <w:separator/>
      </w:r>
    </w:p>
  </w:footnote>
  <w:footnote w:type="continuationSeparator" w:id="0">
    <w:p w14:paraId="1F3EB916" w14:textId="77777777" w:rsidR="00C20E80" w:rsidRDefault="00C20E80" w:rsidP="009422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D227FE" w14:textId="50CDB199" w:rsidR="00DF2D29" w:rsidRDefault="00F379DA">
    <w:pPr>
      <w:pStyle w:val="Header"/>
    </w:pPr>
    <w:r>
      <w:rPr>
        <w:noProof/>
        <w:lang w:eastAsia="zh-TW"/>
      </w:rPr>
      <mc:AlternateContent>
        <mc:Choice Requires="wpg">
          <w:drawing>
            <wp:inline distT="0" distB="0" distL="0" distR="0" wp14:anchorId="722DCE2E" wp14:editId="5A7E2440">
              <wp:extent cx="7206018" cy="998220"/>
              <wp:effectExtent l="0" t="0" r="13970" b="11430"/>
              <wp:docPr id="2" name="Group 196" descr="Fact Sheet for Patients - CDC 2019-nCoV Real-Time RT-PCR Diagnostic Panel - 2019 Novel Coronavirus (2019-nCoV)"/>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6018" cy="998220"/>
                        <a:chOff x="330" y="308"/>
                        <a:chExt cx="11586" cy="835"/>
                      </a:xfrm>
                    </wpg:grpSpPr>
                    <wps:wsp>
                      <wps:cNvPr id="3" name="Rectangle 197"/>
                      <wps:cNvSpPr>
                        <a:spLocks noChangeArrowheads="1"/>
                      </wps:cNvSpPr>
                      <wps:spPr bwMode="auto">
                        <a:xfrm>
                          <a:off x="377" y="360"/>
                          <a:ext cx="9346" cy="720"/>
                        </a:xfrm>
                        <a:prstGeom prst="rect">
                          <a:avLst/>
                        </a:prstGeom>
                        <a:gradFill rotWithShape="0">
                          <a:gsLst>
                            <a:gs pos="0">
                              <a:srgbClr val="FFFFFF"/>
                            </a:gs>
                            <a:gs pos="100000">
                              <a:srgbClr val="FFE599"/>
                            </a:gs>
                          </a:gsLst>
                          <a:lin ang="5400000" scaled="1"/>
                        </a:gradFill>
                        <a:ln w="12700">
                          <a:solidFill>
                            <a:srgbClr val="FFD966"/>
                          </a:solidFill>
                          <a:miter lim="800000"/>
                          <a:headEnd/>
                          <a:tailEnd/>
                        </a:ln>
                        <a:effectLst>
                          <a:outerShdw dist="28398" dir="3806097" algn="ctr" rotWithShape="0">
                            <a:srgbClr val="7F5F00">
                              <a:alpha val="50000"/>
                            </a:srgbClr>
                          </a:outerShdw>
                        </a:effectLst>
                      </wps:spPr>
                      <wps:txbx>
                        <w:txbxContent>
                          <w:p w14:paraId="36AFE5F3" w14:textId="46B9D619" w:rsidR="009422E6" w:rsidRPr="00E963D8" w:rsidRDefault="009422E6" w:rsidP="00CA591F">
                            <w:pPr>
                              <w:pStyle w:val="Header"/>
                              <w:spacing w:after="0" w:line="240" w:lineRule="auto"/>
                              <w:rPr>
                                <w:b/>
                                <w:caps/>
                                <w:sz w:val="40"/>
                                <w:szCs w:val="28"/>
                              </w:rPr>
                            </w:pPr>
                            <w:r w:rsidRPr="00E963D8">
                              <w:rPr>
                                <w:b/>
                                <w:caps/>
                                <w:sz w:val="40"/>
                                <w:szCs w:val="28"/>
                              </w:rPr>
                              <w:t>Fact</w:t>
                            </w:r>
                            <w:r w:rsidR="00721B1F" w:rsidRPr="00E963D8">
                              <w:rPr>
                                <w:b/>
                                <w:caps/>
                                <w:sz w:val="40"/>
                                <w:szCs w:val="28"/>
                              </w:rPr>
                              <w:t xml:space="preserve"> </w:t>
                            </w:r>
                            <w:r w:rsidRPr="00E963D8">
                              <w:rPr>
                                <w:b/>
                                <w:caps/>
                                <w:sz w:val="40"/>
                                <w:szCs w:val="28"/>
                              </w:rPr>
                              <w:t>sheet for patients</w:t>
                            </w:r>
                            <w:r w:rsidR="001A6209">
                              <w:rPr>
                                <w:b/>
                                <w:caps/>
                                <w:sz w:val="40"/>
                                <w:szCs w:val="28"/>
                              </w:rPr>
                              <w:tab/>
                            </w:r>
                            <w:r w:rsidR="001A6209">
                              <w:rPr>
                                <w:b/>
                                <w:caps/>
                                <w:sz w:val="40"/>
                                <w:szCs w:val="28"/>
                              </w:rPr>
                              <w:tab/>
                            </w:r>
                            <w:r w:rsidR="001A6209" w:rsidRPr="00373AD4">
                              <w:rPr>
                                <w:b/>
                                <w:bCs/>
                                <w:sz w:val="20"/>
                                <w:szCs w:val="20"/>
                              </w:rPr>
                              <w:t>v1.0 (</w:t>
                            </w:r>
                            <w:r w:rsidR="00FF166C">
                              <w:rPr>
                                <w:b/>
                                <w:bCs/>
                                <w:sz w:val="20"/>
                                <w:szCs w:val="20"/>
                              </w:rPr>
                              <w:t>November 15</w:t>
                            </w:r>
                            <w:r w:rsidR="001A6209" w:rsidRPr="00373AD4">
                              <w:rPr>
                                <w:b/>
                                <w:bCs/>
                                <w:sz w:val="20"/>
                                <w:szCs w:val="20"/>
                              </w:rPr>
                              <w:t>, 2021)</w:t>
                            </w:r>
                          </w:p>
                          <w:p w14:paraId="3BCC86B4" w14:textId="77777777" w:rsidR="005A12FB" w:rsidRPr="00515000" w:rsidRDefault="005A12FB" w:rsidP="005A12FB">
                            <w:pPr>
                              <w:pStyle w:val="Header"/>
                              <w:spacing w:after="0" w:line="240" w:lineRule="auto"/>
                              <w:rPr>
                                <w:b/>
                                <w:color w:val="FF0000"/>
                                <w:sz w:val="28"/>
                                <w:szCs w:val="28"/>
                                <w:highlight w:val="yellow"/>
                              </w:rPr>
                            </w:pPr>
                            <w:bookmarkStart w:id="2" w:name="_Hlk18405738"/>
                            <w:bookmarkStart w:id="3" w:name="_Hlk30257311"/>
                            <w:bookmarkStart w:id="4" w:name="_Hlk30257312"/>
                            <w:bookmarkStart w:id="5" w:name="_Hlk33689529"/>
                            <w:bookmarkStart w:id="6" w:name="_Hlk33689530"/>
                            <w:bookmarkStart w:id="7" w:name="_Hlk33689531"/>
                            <w:bookmarkStart w:id="8" w:name="_Hlk33689532"/>
                            <w:bookmarkStart w:id="9" w:name="_Hlk33689533"/>
                            <w:bookmarkStart w:id="10" w:name="_Hlk33689534"/>
                            <w:bookmarkStart w:id="11" w:name="_Hlk33689535"/>
                            <w:bookmarkStart w:id="12" w:name="_Hlk33689536"/>
                            <w:bookmarkStart w:id="13" w:name="_Hlk33689537"/>
                            <w:bookmarkStart w:id="14" w:name="_Hlk33689538"/>
                            <w:bookmarkStart w:id="15" w:name="_Hlk33689539"/>
                            <w:bookmarkStart w:id="16" w:name="_Hlk33689540"/>
                            <w:bookmarkStart w:id="17" w:name="_Hlk33689541"/>
                            <w:bookmarkStart w:id="18" w:name="_Hlk33689542"/>
                            <w:r w:rsidRPr="00515000">
                              <w:rPr>
                                <w:b/>
                                <w:bCs/>
                                <w:color w:val="FF0000"/>
                                <w:sz w:val="28"/>
                                <w:szCs w:val="28"/>
                                <w:highlight w:val="yellow"/>
                              </w:rPr>
                              <w:t>LAB</w:t>
                            </w:r>
                            <w:r>
                              <w:rPr>
                                <w:b/>
                                <w:bCs/>
                                <w:color w:val="FF0000"/>
                                <w:sz w:val="28"/>
                                <w:szCs w:val="28"/>
                                <w:highlight w:val="yellow"/>
                              </w:rPr>
                              <w:t>ORATORY</w:t>
                            </w:r>
                            <w:r w:rsidRPr="00515000">
                              <w:rPr>
                                <w:b/>
                                <w:bCs/>
                                <w:color w:val="FF0000"/>
                                <w:sz w:val="28"/>
                                <w:szCs w:val="28"/>
                                <w:highlight w:val="yellow"/>
                              </w:rPr>
                              <w:t xml:space="preserve"> NAME</w:t>
                            </w:r>
                            <w:r w:rsidRPr="00515000">
                              <w:rPr>
                                <w:b/>
                                <w:color w:val="FF0000"/>
                                <w:sz w:val="28"/>
                                <w:szCs w:val="28"/>
                                <w:highlight w:val="yellow"/>
                              </w:rPr>
                              <w:t xml:space="preserve"> </w:t>
                            </w:r>
                            <w:r w:rsidRPr="00515000">
                              <w:rPr>
                                <w:b/>
                                <w:color w:val="FF0000"/>
                                <w:sz w:val="28"/>
                                <w:szCs w:val="28"/>
                                <w:highlight w:val="yellow"/>
                              </w:rPr>
                              <w:tab/>
                            </w:r>
                            <w:r w:rsidRPr="00515000">
                              <w:rPr>
                                <w:b/>
                                <w:color w:val="FF0000"/>
                                <w:sz w:val="28"/>
                                <w:szCs w:val="28"/>
                                <w:highlight w:val="yellow"/>
                              </w:rPr>
                              <w:tab/>
                              <w:t>Month DD, YYYY</w:t>
                            </w:r>
                          </w:p>
                          <w:p w14:paraId="30587B9C" w14:textId="5BB7670F" w:rsidR="005A12FB" w:rsidRPr="00515000" w:rsidRDefault="005A12FB" w:rsidP="005A12FB">
                            <w:pPr>
                              <w:pStyle w:val="Header"/>
                              <w:spacing w:after="0" w:line="240" w:lineRule="auto"/>
                              <w:rPr>
                                <w:color w:val="FF0000"/>
                                <w:sz w:val="28"/>
                                <w:szCs w:val="28"/>
                              </w:rPr>
                            </w:pPr>
                            <w:r w:rsidRPr="00515000">
                              <w:rPr>
                                <w:b/>
                                <w:bCs/>
                                <w:color w:val="FF0000"/>
                                <w:sz w:val="28"/>
                                <w:szCs w:val="28"/>
                                <w:highlight w:val="yellow"/>
                              </w:rPr>
                              <w:t>DEVICE/TEST NAME</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sidR="00DD45BF">
                              <w:rPr>
                                <w:b/>
                                <w:bCs/>
                                <w:color w:val="FF0000"/>
                                <w:sz w:val="28"/>
                                <w:szCs w:val="28"/>
                              </w:rPr>
                              <w:tab/>
                            </w:r>
                            <w:r w:rsidR="00DD45BF">
                              <w:rPr>
                                <w:b/>
                                <w:bCs/>
                                <w:color w:val="FF0000"/>
                                <w:sz w:val="28"/>
                                <w:szCs w:val="28"/>
                              </w:rPr>
                              <w:tab/>
                            </w:r>
                          </w:p>
                          <w:p w14:paraId="74B138B4" w14:textId="374D99C4" w:rsidR="009422E6" w:rsidRPr="009422E6" w:rsidRDefault="009422E6" w:rsidP="00FD2C7F">
                            <w:pPr>
                              <w:pStyle w:val="Header"/>
                              <w:rPr>
                                <w:sz w:val="28"/>
                                <w:szCs w:val="28"/>
                              </w:rPr>
                            </w:pPr>
                          </w:p>
                        </w:txbxContent>
                      </wps:txbx>
                      <wps:bodyPr rot="0" vert="horz" wrap="square" lIns="91440" tIns="45720" rIns="91440" bIns="45720" anchor="ctr" anchorCtr="0" upright="1">
                        <a:noAutofit/>
                      </wps:bodyPr>
                    </wps:wsp>
                    <wps:wsp>
                      <wps:cNvPr id="4" name="Rectangle 198"/>
                      <wps:cNvSpPr>
                        <a:spLocks noChangeArrowheads="1"/>
                      </wps:cNvSpPr>
                      <wps:spPr bwMode="auto">
                        <a:xfrm>
                          <a:off x="9763" y="360"/>
                          <a:ext cx="2076" cy="720"/>
                        </a:xfrm>
                        <a:prstGeom prst="rect">
                          <a:avLst/>
                        </a:prstGeom>
                        <a:gradFill rotWithShape="0">
                          <a:gsLst>
                            <a:gs pos="0">
                              <a:srgbClr val="FFFFFF"/>
                            </a:gs>
                            <a:gs pos="100000">
                              <a:srgbClr val="C5E0B3"/>
                            </a:gs>
                          </a:gsLst>
                          <a:lin ang="5400000" scaled="1"/>
                        </a:gradFill>
                        <a:ln w="12700">
                          <a:solidFill>
                            <a:srgbClr val="A8D08D"/>
                          </a:solidFill>
                          <a:miter lim="800000"/>
                          <a:headEnd/>
                          <a:tailEnd/>
                        </a:ln>
                        <a:effectLst>
                          <a:outerShdw dist="28398" dir="3806097" algn="ctr" rotWithShape="0">
                            <a:srgbClr val="375623">
                              <a:alpha val="50000"/>
                            </a:srgbClr>
                          </a:outerShdw>
                        </a:effectLst>
                      </wps:spPr>
                      <wps:txbx>
                        <w:txbxContent>
                          <w:p w14:paraId="24D42947" w14:textId="7C858787" w:rsidR="00505292" w:rsidRPr="002405B2" w:rsidRDefault="007C12EC" w:rsidP="00AC35DC">
                            <w:pPr>
                              <w:pStyle w:val="Header"/>
                              <w:spacing w:after="0"/>
                              <w:jc w:val="center"/>
                              <w:rPr>
                                <w:b/>
                                <w:sz w:val="36"/>
                                <w:szCs w:val="36"/>
                              </w:rPr>
                            </w:pPr>
                            <w:r w:rsidRPr="007C12EC">
                              <w:rPr>
                                <w:b/>
                                <w:sz w:val="28"/>
                                <w:szCs w:val="28"/>
                              </w:rPr>
                              <w:t>Coronavirus Disease 2019 (COVID-19)</w:t>
                            </w:r>
                          </w:p>
                        </w:txbxContent>
                      </wps:txbx>
                      <wps:bodyPr rot="0" vert="horz" wrap="square" lIns="91440" tIns="45720" rIns="91440" bIns="45720" anchor="ctr" anchorCtr="0" upright="1">
                        <a:noAutofit/>
                      </wps:bodyPr>
                    </wps:wsp>
                    <wps:wsp>
                      <wps:cNvPr id="5" name="Rectangle 199"/>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22DCE2E" id="Group 196" o:spid="_x0000_s1028" alt="Fact Sheet for Patients - CDC 2019-nCoV Real-Time RT-PCR Diagnostic Panel - 2019 Novel Coronavirus (2019-nCoV)" style="width:567.4pt;height:78.6pt;mso-position-horizontal-relative:char;mso-position-vertical-relative:line" coordorigin="330,308" coordsize="1158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">
              <v:rect id="Rectangle 197" o:spid="_x0000_s1029" style="position:absolute;left:377;top:360;width:9346;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" strokecolor="#ffd966" strokeweight="1pt">
                <v:fill color2="#ffe599" focus="100%" type="gradient"/>
                <v:shadow on="t" color="#7f5f00" opacity=".5" offset="1pt"/>
                <v:textbox>
                  <w:txbxContent>
                    <w:p w14:paraId="36AFE5F3" w14:textId="46B9D619" w:rsidR="009422E6" w:rsidRPr="00E963D8" w:rsidRDefault="009422E6" w:rsidP="00CA591F">
                      <w:pPr>
                        <w:pStyle w:val="Header"/>
                        <w:spacing w:after="0" w:line="240" w:lineRule="auto"/>
                        <w:rPr>
                          <w:b/>
                          <w:caps/>
                          <w:sz w:val="40"/>
                          <w:szCs w:val="28"/>
                        </w:rPr>
                      </w:pPr>
                      <w:r w:rsidRPr="00E963D8">
                        <w:rPr>
                          <w:b/>
                          <w:caps/>
                          <w:sz w:val="40"/>
                          <w:szCs w:val="28"/>
                        </w:rPr>
                        <w:t>Fact</w:t>
                      </w:r>
                      <w:r w:rsidR="00721B1F" w:rsidRPr="00E963D8">
                        <w:rPr>
                          <w:b/>
                          <w:caps/>
                          <w:sz w:val="40"/>
                          <w:szCs w:val="28"/>
                        </w:rPr>
                        <w:t xml:space="preserve"> </w:t>
                      </w:r>
                      <w:r w:rsidRPr="00E963D8">
                        <w:rPr>
                          <w:b/>
                          <w:caps/>
                          <w:sz w:val="40"/>
                          <w:szCs w:val="28"/>
                        </w:rPr>
                        <w:t>sheet for patients</w:t>
                      </w:r>
                      <w:r w:rsidR="001A6209">
                        <w:rPr>
                          <w:b/>
                          <w:caps/>
                          <w:sz w:val="40"/>
                          <w:szCs w:val="28"/>
                        </w:rPr>
                        <w:tab/>
                      </w:r>
                      <w:r w:rsidR="001A6209">
                        <w:rPr>
                          <w:b/>
                          <w:caps/>
                          <w:sz w:val="40"/>
                          <w:szCs w:val="28"/>
                        </w:rPr>
                        <w:tab/>
                      </w:r>
                      <w:r w:rsidR="001A6209" w:rsidRPr="00373AD4">
                        <w:rPr>
                          <w:b/>
                          <w:bCs/>
                          <w:sz w:val="20"/>
                          <w:szCs w:val="20"/>
                        </w:rPr>
                        <w:t>v1.0 (</w:t>
                      </w:r>
                      <w:r w:rsidR="00FF166C">
                        <w:rPr>
                          <w:b/>
                          <w:bCs/>
                          <w:sz w:val="20"/>
                          <w:szCs w:val="20"/>
                        </w:rPr>
                        <w:t>November 15</w:t>
                      </w:r>
                      <w:r w:rsidR="001A6209" w:rsidRPr="00373AD4">
                        <w:rPr>
                          <w:b/>
                          <w:bCs/>
                          <w:sz w:val="20"/>
                          <w:szCs w:val="20"/>
                        </w:rPr>
                        <w:t>, 2021)</w:t>
                      </w:r>
                    </w:p>
                    <w:p w14:paraId="3BCC86B4" w14:textId="77777777" w:rsidR="005A12FB" w:rsidRPr="00515000" w:rsidRDefault="005A12FB" w:rsidP="005A12FB">
                      <w:pPr>
                        <w:pStyle w:val="Header"/>
                        <w:spacing w:after="0" w:line="240" w:lineRule="auto"/>
                        <w:rPr>
                          <w:b/>
                          <w:color w:val="FF0000"/>
                          <w:sz w:val="28"/>
                          <w:szCs w:val="28"/>
                          <w:highlight w:val="yellow"/>
                        </w:rPr>
                      </w:pPr>
                      <w:bookmarkStart w:id="19" w:name="_Hlk18405738"/>
                      <w:bookmarkStart w:id="20" w:name="_Hlk30257311"/>
                      <w:bookmarkStart w:id="21" w:name="_Hlk30257312"/>
                      <w:bookmarkStart w:id="22" w:name="_Hlk33689529"/>
                      <w:bookmarkStart w:id="23" w:name="_Hlk33689530"/>
                      <w:bookmarkStart w:id="24" w:name="_Hlk33689531"/>
                      <w:bookmarkStart w:id="25" w:name="_Hlk33689532"/>
                      <w:bookmarkStart w:id="26" w:name="_Hlk33689533"/>
                      <w:bookmarkStart w:id="27" w:name="_Hlk33689534"/>
                      <w:bookmarkStart w:id="28" w:name="_Hlk33689535"/>
                      <w:bookmarkStart w:id="29" w:name="_Hlk33689536"/>
                      <w:bookmarkStart w:id="30" w:name="_Hlk33689537"/>
                      <w:bookmarkStart w:id="31" w:name="_Hlk33689538"/>
                      <w:bookmarkStart w:id="32" w:name="_Hlk33689539"/>
                      <w:bookmarkStart w:id="33" w:name="_Hlk33689540"/>
                      <w:bookmarkStart w:id="34" w:name="_Hlk33689541"/>
                      <w:bookmarkStart w:id="35" w:name="_Hlk33689542"/>
                      <w:r w:rsidRPr="00515000">
                        <w:rPr>
                          <w:b/>
                          <w:bCs/>
                          <w:color w:val="FF0000"/>
                          <w:sz w:val="28"/>
                          <w:szCs w:val="28"/>
                          <w:highlight w:val="yellow"/>
                        </w:rPr>
                        <w:t>LAB</w:t>
                      </w:r>
                      <w:r>
                        <w:rPr>
                          <w:b/>
                          <w:bCs/>
                          <w:color w:val="FF0000"/>
                          <w:sz w:val="28"/>
                          <w:szCs w:val="28"/>
                          <w:highlight w:val="yellow"/>
                        </w:rPr>
                        <w:t>ORATORY</w:t>
                      </w:r>
                      <w:r w:rsidRPr="00515000">
                        <w:rPr>
                          <w:b/>
                          <w:bCs/>
                          <w:color w:val="FF0000"/>
                          <w:sz w:val="28"/>
                          <w:szCs w:val="28"/>
                          <w:highlight w:val="yellow"/>
                        </w:rPr>
                        <w:t xml:space="preserve"> NAME</w:t>
                      </w:r>
                      <w:r w:rsidRPr="00515000">
                        <w:rPr>
                          <w:b/>
                          <w:color w:val="FF0000"/>
                          <w:sz w:val="28"/>
                          <w:szCs w:val="28"/>
                          <w:highlight w:val="yellow"/>
                        </w:rPr>
                        <w:t xml:space="preserve"> </w:t>
                      </w:r>
                      <w:r w:rsidRPr="00515000">
                        <w:rPr>
                          <w:b/>
                          <w:color w:val="FF0000"/>
                          <w:sz w:val="28"/>
                          <w:szCs w:val="28"/>
                          <w:highlight w:val="yellow"/>
                        </w:rPr>
                        <w:tab/>
                      </w:r>
                      <w:r w:rsidRPr="00515000">
                        <w:rPr>
                          <w:b/>
                          <w:color w:val="FF0000"/>
                          <w:sz w:val="28"/>
                          <w:szCs w:val="28"/>
                          <w:highlight w:val="yellow"/>
                        </w:rPr>
                        <w:tab/>
                        <w:t>Month DD, YYYY</w:t>
                      </w:r>
                    </w:p>
                    <w:p w14:paraId="30587B9C" w14:textId="5BB7670F" w:rsidR="005A12FB" w:rsidRPr="00515000" w:rsidRDefault="005A12FB" w:rsidP="005A12FB">
                      <w:pPr>
                        <w:pStyle w:val="Header"/>
                        <w:spacing w:after="0" w:line="240" w:lineRule="auto"/>
                        <w:rPr>
                          <w:color w:val="FF0000"/>
                          <w:sz w:val="28"/>
                          <w:szCs w:val="28"/>
                        </w:rPr>
                      </w:pPr>
                      <w:r w:rsidRPr="00515000">
                        <w:rPr>
                          <w:b/>
                          <w:bCs/>
                          <w:color w:val="FF0000"/>
                          <w:sz w:val="28"/>
                          <w:szCs w:val="28"/>
                          <w:highlight w:val="yellow"/>
                        </w:rPr>
                        <w:t>DEVICE/TEST NAME</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00DD45BF">
                        <w:rPr>
                          <w:b/>
                          <w:bCs/>
                          <w:color w:val="FF0000"/>
                          <w:sz w:val="28"/>
                          <w:szCs w:val="28"/>
                        </w:rPr>
                        <w:tab/>
                      </w:r>
                      <w:r w:rsidR="00DD45BF">
                        <w:rPr>
                          <w:b/>
                          <w:bCs/>
                          <w:color w:val="FF0000"/>
                          <w:sz w:val="28"/>
                          <w:szCs w:val="28"/>
                        </w:rPr>
                        <w:tab/>
                      </w:r>
                    </w:p>
                    <w:p w14:paraId="74B138B4" w14:textId="374D99C4" w:rsidR="009422E6" w:rsidRPr="009422E6" w:rsidRDefault="009422E6" w:rsidP="00FD2C7F">
                      <w:pPr>
                        <w:pStyle w:val="Header"/>
                        <w:rPr>
                          <w:sz w:val="28"/>
                          <w:szCs w:val="28"/>
                        </w:rPr>
                      </w:pPr>
                    </w:p>
                  </w:txbxContent>
                </v:textbox>
              </v:rect>
              <v:rect id="Rectangle 198" o:spid="_x0000_s1030" style="position:absolute;left:9763;top:360;width:2076;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" strokecolor="#a8d08d" strokeweight="1pt">
                <v:fill color2="#c5e0b3" focus="100%" type="gradient"/>
                <v:shadow on="t" color="#375623" opacity=".5" offset="1pt"/>
                <v:textbox>
                  <w:txbxContent>
                    <w:p w14:paraId="24D42947" w14:textId="7C858787" w:rsidR="00505292" w:rsidRPr="002405B2" w:rsidRDefault="007C12EC" w:rsidP="00AC35DC">
                      <w:pPr>
                        <w:pStyle w:val="Header"/>
                        <w:spacing w:after="0"/>
                        <w:jc w:val="center"/>
                        <w:rPr>
                          <w:b/>
                          <w:sz w:val="36"/>
                          <w:szCs w:val="36"/>
                        </w:rPr>
                      </w:pPr>
                      <w:r w:rsidRPr="007C12EC">
                        <w:rPr>
                          <w:b/>
                          <w:sz w:val="28"/>
                          <w:szCs w:val="28"/>
                        </w:rPr>
                        <w:t>Coronavirus Disease 2019 (COVID-19)</w:t>
                      </w:r>
                    </w:p>
                  </w:txbxContent>
                </v:textbox>
              </v:rect>
              <v:rect id="Rectangle 199" o:spid="_x0000_s1031" style="position:absolute;left:330;top:308;width:11586;height: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" filled="f" strokeweight="1pt"/>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301FF1"/>
    <w:multiLevelType w:val="hybridMultilevel"/>
    <w:tmpl w:val="359609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91A0682"/>
    <w:multiLevelType w:val="hybridMultilevel"/>
    <w:tmpl w:val="9B6AAE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5F70D8F"/>
    <w:multiLevelType w:val="hybridMultilevel"/>
    <w:tmpl w:val="2496D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332EBB"/>
    <w:multiLevelType w:val="hybridMultilevel"/>
    <w:tmpl w:val="0A62BC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9274F64"/>
    <w:multiLevelType w:val="multilevel"/>
    <w:tmpl w:val="0B62F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2E6"/>
    <w:rsid w:val="000045BF"/>
    <w:rsid w:val="000122E5"/>
    <w:rsid w:val="00016716"/>
    <w:rsid w:val="000217AD"/>
    <w:rsid w:val="000256B2"/>
    <w:rsid w:val="00031476"/>
    <w:rsid w:val="00031559"/>
    <w:rsid w:val="000315C6"/>
    <w:rsid w:val="0003754A"/>
    <w:rsid w:val="000464EE"/>
    <w:rsid w:val="0005610C"/>
    <w:rsid w:val="000614D3"/>
    <w:rsid w:val="000634EE"/>
    <w:rsid w:val="0006562D"/>
    <w:rsid w:val="00070981"/>
    <w:rsid w:val="000721C7"/>
    <w:rsid w:val="00075BC0"/>
    <w:rsid w:val="00076961"/>
    <w:rsid w:val="000847B3"/>
    <w:rsid w:val="00085C25"/>
    <w:rsid w:val="00085E6C"/>
    <w:rsid w:val="000B5A28"/>
    <w:rsid w:val="000D370C"/>
    <w:rsid w:val="000D5F99"/>
    <w:rsid w:val="000D6090"/>
    <w:rsid w:val="000E1959"/>
    <w:rsid w:val="000E4460"/>
    <w:rsid w:val="000E729F"/>
    <w:rsid w:val="00114A81"/>
    <w:rsid w:val="00122818"/>
    <w:rsid w:val="00122E72"/>
    <w:rsid w:val="00125052"/>
    <w:rsid w:val="00145CA3"/>
    <w:rsid w:val="001512FE"/>
    <w:rsid w:val="00152B26"/>
    <w:rsid w:val="00170ABF"/>
    <w:rsid w:val="00171BA4"/>
    <w:rsid w:val="00173172"/>
    <w:rsid w:val="00176DC8"/>
    <w:rsid w:val="001833F9"/>
    <w:rsid w:val="00186BAD"/>
    <w:rsid w:val="0018716C"/>
    <w:rsid w:val="00191C73"/>
    <w:rsid w:val="001A1C96"/>
    <w:rsid w:val="001A2F5A"/>
    <w:rsid w:val="001A3569"/>
    <w:rsid w:val="001A6209"/>
    <w:rsid w:val="001B3938"/>
    <w:rsid w:val="001B728D"/>
    <w:rsid w:val="001D0A84"/>
    <w:rsid w:val="001D70C0"/>
    <w:rsid w:val="001D7C49"/>
    <w:rsid w:val="001E4BB3"/>
    <w:rsid w:val="001E59E2"/>
    <w:rsid w:val="001E7FD1"/>
    <w:rsid w:val="001F313D"/>
    <w:rsid w:val="001F6C35"/>
    <w:rsid w:val="00215D88"/>
    <w:rsid w:val="0022042C"/>
    <w:rsid w:val="00221DDA"/>
    <w:rsid w:val="002260A5"/>
    <w:rsid w:val="002405B2"/>
    <w:rsid w:val="00245C12"/>
    <w:rsid w:val="002476D2"/>
    <w:rsid w:val="00250C4F"/>
    <w:rsid w:val="00253CE0"/>
    <w:rsid w:val="00254672"/>
    <w:rsid w:val="0026168C"/>
    <w:rsid w:val="0026238B"/>
    <w:rsid w:val="00265630"/>
    <w:rsid w:val="00272348"/>
    <w:rsid w:val="00275693"/>
    <w:rsid w:val="00275A25"/>
    <w:rsid w:val="00287EF2"/>
    <w:rsid w:val="0029058D"/>
    <w:rsid w:val="002929F4"/>
    <w:rsid w:val="002B0CEF"/>
    <w:rsid w:val="002B64A5"/>
    <w:rsid w:val="002C5110"/>
    <w:rsid w:val="002C7DA8"/>
    <w:rsid w:val="002D2CD1"/>
    <w:rsid w:val="002E064F"/>
    <w:rsid w:val="002F224E"/>
    <w:rsid w:val="002F5FD7"/>
    <w:rsid w:val="002F6090"/>
    <w:rsid w:val="00301DDD"/>
    <w:rsid w:val="003065A9"/>
    <w:rsid w:val="003125AB"/>
    <w:rsid w:val="00313B24"/>
    <w:rsid w:val="00317BDD"/>
    <w:rsid w:val="00320D3B"/>
    <w:rsid w:val="00325211"/>
    <w:rsid w:val="00327F1D"/>
    <w:rsid w:val="00335BA5"/>
    <w:rsid w:val="0034254A"/>
    <w:rsid w:val="0034794F"/>
    <w:rsid w:val="00373AD4"/>
    <w:rsid w:val="00377DAA"/>
    <w:rsid w:val="0039387A"/>
    <w:rsid w:val="003B0B4E"/>
    <w:rsid w:val="003B1187"/>
    <w:rsid w:val="003B6EA2"/>
    <w:rsid w:val="003D6C4E"/>
    <w:rsid w:val="003F0B82"/>
    <w:rsid w:val="00401AD1"/>
    <w:rsid w:val="0040390C"/>
    <w:rsid w:val="00406574"/>
    <w:rsid w:val="00406F01"/>
    <w:rsid w:val="00410440"/>
    <w:rsid w:val="0041290F"/>
    <w:rsid w:val="00417DBF"/>
    <w:rsid w:val="004215A0"/>
    <w:rsid w:val="004230FF"/>
    <w:rsid w:val="00427B3B"/>
    <w:rsid w:val="0043113F"/>
    <w:rsid w:val="004377E1"/>
    <w:rsid w:val="00440D8B"/>
    <w:rsid w:val="00446B99"/>
    <w:rsid w:val="00450E52"/>
    <w:rsid w:val="0045548B"/>
    <w:rsid w:val="00455712"/>
    <w:rsid w:val="00463D12"/>
    <w:rsid w:val="00465756"/>
    <w:rsid w:val="004708CF"/>
    <w:rsid w:val="00477482"/>
    <w:rsid w:val="004819E0"/>
    <w:rsid w:val="00487E6D"/>
    <w:rsid w:val="00495FC8"/>
    <w:rsid w:val="00496B6A"/>
    <w:rsid w:val="004A3A39"/>
    <w:rsid w:val="004A4CF0"/>
    <w:rsid w:val="004C0F88"/>
    <w:rsid w:val="004C344D"/>
    <w:rsid w:val="004C686B"/>
    <w:rsid w:val="004D078A"/>
    <w:rsid w:val="004D0B97"/>
    <w:rsid w:val="004D7E00"/>
    <w:rsid w:val="004F6A26"/>
    <w:rsid w:val="00502750"/>
    <w:rsid w:val="00503951"/>
    <w:rsid w:val="00505292"/>
    <w:rsid w:val="00513942"/>
    <w:rsid w:val="00514F73"/>
    <w:rsid w:val="0051675B"/>
    <w:rsid w:val="005209E9"/>
    <w:rsid w:val="0052219B"/>
    <w:rsid w:val="00525DF8"/>
    <w:rsid w:val="005373CD"/>
    <w:rsid w:val="005412CB"/>
    <w:rsid w:val="00541A48"/>
    <w:rsid w:val="00541C51"/>
    <w:rsid w:val="00545F17"/>
    <w:rsid w:val="00553592"/>
    <w:rsid w:val="005558BA"/>
    <w:rsid w:val="00563F66"/>
    <w:rsid w:val="005644DD"/>
    <w:rsid w:val="005648F0"/>
    <w:rsid w:val="00566F5D"/>
    <w:rsid w:val="00575197"/>
    <w:rsid w:val="00580D58"/>
    <w:rsid w:val="0058156B"/>
    <w:rsid w:val="005841F1"/>
    <w:rsid w:val="00593D29"/>
    <w:rsid w:val="005A09DC"/>
    <w:rsid w:val="005A12FB"/>
    <w:rsid w:val="005A7093"/>
    <w:rsid w:val="005B7F3A"/>
    <w:rsid w:val="005C2488"/>
    <w:rsid w:val="005C7AED"/>
    <w:rsid w:val="005D17C1"/>
    <w:rsid w:val="005D3B73"/>
    <w:rsid w:val="005D41CF"/>
    <w:rsid w:val="005D6C77"/>
    <w:rsid w:val="00601EED"/>
    <w:rsid w:val="00604808"/>
    <w:rsid w:val="00604B6D"/>
    <w:rsid w:val="00605652"/>
    <w:rsid w:val="00606C08"/>
    <w:rsid w:val="00613346"/>
    <w:rsid w:val="00622F74"/>
    <w:rsid w:val="00625C6A"/>
    <w:rsid w:val="00627668"/>
    <w:rsid w:val="00627D97"/>
    <w:rsid w:val="00633759"/>
    <w:rsid w:val="00635360"/>
    <w:rsid w:val="00643814"/>
    <w:rsid w:val="00645FE0"/>
    <w:rsid w:val="006514D6"/>
    <w:rsid w:val="00653DB1"/>
    <w:rsid w:val="00655E7F"/>
    <w:rsid w:val="00660AC7"/>
    <w:rsid w:val="006624AD"/>
    <w:rsid w:val="00663E58"/>
    <w:rsid w:val="0067279D"/>
    <w:rsid w:val="00680D62"/>
    <w:rsid w:val="00682349"/>
    <w:rsid w:val="00684AEA"/>
    <w:rsid w:val="006854AA"/>
    <w:rsid w:val="006859D7"/>
    <w:rsid w:val="006A1F4F"/>
    <w:rsid w:val="006B5B16"/>
    <w:rsid w:val="006B706F"/>
    <w:rsid w:val="006B7251"/>
    <w:rsid w:val="006C0BD5"/>
    <w:rsid w:val="006C19A4"/>
    <w:rsid w:val="006C4DFD"/>
    <w:rsid w:val="006C6701"/>
    <w:rsid w:val="006C77DC"/>
    <w:rsid w:val="006D054B"/>
    <w:rsid w:val="006D0E44"/>
    <w:rsid w:val="006D2006"/>
    <w:rsid w:val="006D307C"/>
    <w:rsid w:val="006D7ADF"/>
    <w:rsid w:val="006E7764"/>
    <w:rsid w:val="0070689A"/>
    <w:rsid w:val="00712E5C"/>
    <w:rsid w:val="00713C3E"/>
    <w:rsid w:val="007163BF"/>
    <w:rsid w:val="00721297"/>
    <w:rsid w:val="00721B1F"/>
    <w:rsid w:val="0072477B"/>
    <w:rsid w:val="007258BA"/>
    <w:rsid w:val="0072599A"/>
    <w:rsid w:val="00727DA2"/>
    <w:rsid w:val="00734D31"/>
    <w:rsid w:val="00740CE6"/>
    <w:rsid w:val="00744E0B"/>
    <w:rsid w:val="00747AE3"/>
    <w:rsid w:val="00755D98"/>
    <w:rsid w:val="007565F9"/>
    <w:rsid w:val="007658BB"/>
    <w:rsid w:val="00766526"/>
    <w:rsid w:val="00771B9E"/>
    <w:rsid w:val="007868F3"/>
    <w:rsid w:val="00793139"/>
    <w:rsid w:val="007B115D"/>
    <w:rsid w:val="007B3F15"/>
    <w:rsid w:val="007C0A54"/>
    <w:rsid w:val="007C12EC"/>
    <w:rsid w:val="007C727D"/>
    <w:rsid w:val="007D602C"/>
    <w:rsid w:val="007E48EF"/>
    <w:rsid w:val="007F7138"/>
    <w:rsid w:val="007F790A"/>
    <w:rsid w:val="0080497F"/>
    <w:rsid w:val="00804C17"/>
    <w:rsid w:val="008068A0"/>
    <w:rsid w:val="008209D1"/>
    <w:rsid w:val="00842055"/>
    <w:rsid w:val="008423C7"/>
    <w:rsid w:val="00845E1A"/>
    <w:rsid w:val="00846B1B"/>
    <w:rsid w:val="00852716"/>
    <w:rsid w:val="0086157D"/>
    <w:rsid w:val="00865EB0"/>
    <w:rsid w:val="008673DF"/>
    <w:rsid w:val="00873986"/>
    <w:rsid w:val="008766BB"/>
    <w:rsid w:val="00877961"/>
    <w:rsid w:val="00883EB8"/>
    <w:rsid w:val="0088715A"/>
    <w:rsid w:val="00890D4F"/>
    <w:rsid w:val="00894E4E"/>
    <w:rsid w:val="008B4C9B"/>
    <w:rsid w:val="008B58EE"/>
    <w:rsid w:val="008D16A5"/>
    <w:rsid w:val="008D3987"/>
    <w:rsid w:val="008E2D5D"/>
    <w:rsid w:val="008E44F7"/>
    <w:rsid w:val="008F080F"/>
    <w:rsid w:val="008F1AF5"/>
    <w:rsid w:val="008F3E88"/>
    <w:rsid w:val="008F77B1"/>
    <w:rsid w:val="00900AF2"/>
    <w:rsid w:val="00900FE6"/>
    <w:rsid w:val="009073FC"/>
    <w:rsid w:val="009146AA"/>
    <w:rsid w:val="00915502"/>
    <w:rsid w:val="00920742"/>
    <w:rsid w:val="009243EF"/>
    <w:rsid w:val="009259A2"/>
    <w:rsid w:val="00926562"/>
    <w:rsid w:val="0093549B"/>
    <w:rsid w:val="009422E6"/>
    <w:rsid w:val="00942A05"/>
    <w:rsid w:val="00942B15"/>
    <w:rsid w:val="00943CC7"/>
    <w:rsid w:val="00952792"/>
    <w:rsid w:val="009531B7"/>
    <w:rsid w:val="009539F0"/>
    <w:rsid w:val="00957A23"/>
    <w:rsid w:val="009600F6"/>
    <w:rsid w:val="009642CA"/>
    <w:rsid w:val="0097191E"/>
    <w:rsid w:val="009741E0"/>
    <w:rsid w:val="00976780"/>
    <w:rsid w:val="00980751"/>
    <w:rsid w:val="00991C42"/>
    <w:rsid w:val="009973A0"/>
    <w:rsid w:val="009B001D"/>
    <w:rsid w:val="009B7275"/>
    <w:rsid w:val="009D13FE"/>
    <w:rsid w:val="009D199C"/>
    <w:rsid w:val="009D274D"/>
    <w:rsid w:val="009D35F3"/>
    <w:rsid w:val="009E4203"/>
    <w:rsid w:val="009F01D8"/>
    <w:rsid w:val="009F4EEB"/>
    <w:rsid w:val="009F6807"/>
    <w:rsid w:val="009F741F"/>
    <w:rsid w:val="00A01150"/>
    <w:rsid w:val="00A0288E"/>
    <w:rsid w:val="00A10708"/>
    <w:rsid w:val="00A17DD6"/>
    <w:rsid w:val="00A20579"/>
    <w:rsid w:val="00A212BB"/>
    <w:rsid w:val="00A25878"/>
    <w:rsid w:val="00A261BD"/>
    <w:rsid w:val="00A26351"/>
    <w:rsid w:val="00A32402"/>
    <w:rsid w:val="00A3460F"/>
    <w:rsid w:val="00A40A72"/>
    <w:rsid w:val="00A40C15"/>
    <w:rsid w:val="00A427FE"/>
    <w:rsid w:val="00A42DFF"/>
    <w:rsid w:val="00A448CB"/>
    <w:rsid w:val="00A5623A"/>
    <w:rsid w:val="00A61BD3"/>
    <w:rsid w:val="00A67557"/>
    <w:rsid w:val="00A76D1B"/>
    <w:rsid w:val="00A815E7"/>
    <w:rsid w:val="00AB0CE5"/>
    <w:rsid w:val="00AB4F8A"/>
    <w:rsid w:val="00AC35DC"/>
    <w:rsid w:val="00AC3F81"/>
    <w:rsid w:val="00AD6352"/>
    <w:rsid w:val="00AE0F28"/>
    <w:rsid w:val="00AE3677"/>
    <w:rsid w:val="00AF3B53"/>
    <w:rsid w:val="00B03DA6"/>
    <w:rsid w:val="00B047CF"/>
    <w:rsid w:val="00B10B10"/>
    <w:rsid w:val="00B1610D"/>
    <w:rsid w:val="00B1639F"/>
    <w:rsid w:val="00B254DA"/>
    <w:rsid w:val="00B30A10"/>
    <w:rsid w:val="00B3197A"/>
    <w:rsid w:val="00B352CE"/>
    <w:rsid w:val="00B412B0"/>
    <w:rsid w:val="00B44082"/>
    <w:rsid w:val="00B45EAA"/>
    <w:rsid w:val="00B462C3"/>
    <w:rsid w:val="00B501C0"/>
    <w:rsid w:val="00B50489"/>
    <w:rsid w:val="00B51611"/>
    <w:rsid w:val="00B524ED"/>
    <w:rsid w:val="00B5609E"/>
    <w:rsid w:val="00B5768F"/>
    <w:rsid w:val="00B82C49"/>
    <w:rsid w:val="00B8350B"/>
    <w:rsid w:val="00B91E11"/>
    <w:rsid w:val="00B936DF"/>
    <w:rsid w:val="00B93BE4"/>
    <w:rsid w:val="00B93E4E"/>
    <w:rsid w:val="00BA3BEB"/>
    <w:rsid w:val="00BA4773"/>
    <w:rsid w:val="00BA5FE6"/>
    <w:rsid w:val="00BA742A"/>
    <w:rsid w:val="00BC0803"/>
    <w:rsid w:val="00BC19EF"/>
    <w:rsid w:val="00BD7271"/>
    <w:rsid w:val="00BD7804"/>
    <w:rsid w:val="00BF1DE8"/>
    <w:rsid w:val="00BF60C9"/>
    <w:rsid w:val="00C017EE"/>
    <w:rsid w:val="00C165D8"/>
    <w:rsid w:val="00C166F3"/>
    <w:rsid w:val="00C1699D"/>
    <w:rsid w:val="00C20E80"/>
    <w:rsid w:val="00C22DA9"/>
    <w:rsid w:val="00C31D4F"/>
    <w:rsid w:val="00C328D9"/>
    <w:rsid w:val="00C329BF"/>
    <w:rsid w:val="00C367F2"/>
    <w:rsid w:val="00C406F8"/>
    <w:rsid w:val="00C4289B"/>
    <w:rsid w:val="00C4564E"/>
    <w:rsid w:val="00C523C0"/>
    <w:rsid w:val="00C551B2"/>
    <w:rsid w:val="00C60E95"/>
    <w:rsid w:val="00C61F27"/>
    <w:rsid w:val="00C623A7"/>
    <w:rsid w:val="00C6799F"/>
    <w:rsid w:val="00C7778C"/>
    <w:rsid w:val="00C8206E"/>
    <w:rsid w:val="00C91D3A"/>
    <w:rsid w:val="00C92D13"/>
    <w:rsid w:val="00C933CD"/>
    <w:rsid w:val="00C95495"/>
    <w:rsid w:val="00CA38C4"/>
    <w:rsid w:val="00CA591F"/>
    <w:rsid w:val="00CB1405"/>
    <w:rsid w:val="00CB21CD"/>
    <w:rsid w:val="00CB4179"/>
    <w:rsid w:val="00CC1CA8"/>
    <w:rsid w:val="00CC5F6E"/>
    <w:rsid w:val="00CE0BD4"/>
    <w:rsid w:val="00CF21EF"/>
    <w:rsid w:val="00D00700"/>
    <w:rsid w:val="00D03BCC"/>
    <w:rsid w:val="00D12878"/>
    <w:rsid w:val="00D14D59"/>
    <w:rsid w:val="00D17575"/>
    <w:rsid w:val="00D21A2F"/>
    <w:rsid w:val="00D24B93"/>
    <w:rsid w:val="00D254FF"/>
    <w:rsid w:val="00D31F3A"/>
    <w:rsid w:val="00D349D5"/>
    <w:rsid w:val="00D53FF4"/>
    <w:rsid w:val="00D55DFE"/>
    <w:rsid w:val="00D666DB"/>
    <w:rsid w:val="00D7226D"/>
    <w:rsid w:val="00D7240E"/>
    <w:rsid w:val="00D96768"/>
    <w:rsid w:val="00DA7B6B"/>
    <w:rsid w:val="00DB39A8"/>
    <w:rsid w:val="00DB508C"/>
    <w:rsid w:val="00DC21FC"/>
    <w:rsid w:val="00DD171F"/>
    <w:rsid w:val="00DD45BF"/>
    <w:rsid w:val="00DD6E4D"/>
    <w:rsid w:val="00DD7414"/>
    <w:rsid w:val="00DF1536"/>
    <w:rsid w:val="00DF2D29"/>
    <w:rsid w:val="00DF55D4"/>
    <w:rsid w:val="00DF590B"/>
    <w:rsid w:val="00DF7445"/>
    <w:rsid w:val="00E03F5B"/>
    <w:rsid w:val="00E0509A"/>
    <w:rsid w:val="00E05F5B"/>
    <w:rsid w:val="00E07DF5"/>
    <w:rsid w:val="00E24FD5"/>
    <w:rsid w:val="00E25499"/>
    <w:rsid w:val="00E25D32"/>
    <w:rsid w:val="00E34682"/>
    <w:rsid w:val="00E373E3"/>
    <w:rsid w:val="00E43C30"/>
    <w:rsid w:val="00E52B22"/>
    <w:rsid w:val="00E62869"/>
    <w:rsid w:val="00E76A16"/>
    <w:rsid w:val="00E76EDB"/>
    <w:rsid w:val="00E778AD"/>
    <w:rsid w:val="00E77D73"/>
    <w:rsid w:val="00E80365"/>
    <w:rsid w:val="00E80606"/>
    <w:rsid w:val="00E8463A"/>
    <w:rsid w:val="00E84A07"/>
    <w:rsid w:val="00E85376"/>
    <w:rsid w:val="00E909DC"/>
    <w:rsid w:val="00E918BC"/>
    <w:rsid w:val="00E963D8"/>
    <w:rsid w:val="00E9777F"/>
    <w:rsid w:val="00EA5B5D"/>
    <w:rsid w:val="00EA6990"/>
    <w:rsid w:val="00EB3B02"/>
    <w:rsid w:val="00EC2455"/>
    <w:rsid w:val="00EC5070"/>
    <w:rsid w:val="00ED4FF1"/>
    <w:rsid w:val="00ED6AC8"/>
    <w:rsid w:val="00EE20C9"/>
    <w:rsid w:val="00F21428"/>
    <w:rsid w:val="00F22FE3"/>
    <w:rsid w:val="00F30C88"/>
    <w:rsid w:val="00F379DA"/>
    <w:rsid w:val="00F70D1A"/>
    <w:rsid w:val="00F73654"/>
    <w:rsid w:val="00F73A85"/>
    <w:rsid w:val="00F76805"/>
    <w:rsid w:val="00F84695"/>
    <w:rsid w:val="00FA1033"/>
    <w:rsid w:val="00FA5683"/>
    <w:rsid w:val="00FB2235"/>
    <w:rsid w:val="00FB6C08"/>
    <w:rsid w:val="00FC1102"/>
    <w:rsid w:val="00FC1D0F"/>
    <w:rsid w:val="00FC69B6"/>
    <w:rsid w:val="00FD2C7F"/>
    <w:rsid w:val="00FD642C"/>
    <w:rsid w:val="00FF03D4"/>
    <w:rsid w:val="00FF166C"/>
    <w:rsid w:val="00FF20F0"/>
    <w:rsid w:val="00FF270E"/>
    <w:rsid w:val="0C16E522"/>
    <w:rsid w:val="3114BC5E"/>
    <w:rsid w:val="5E261BEF"/>
    <w:rsid w:val="6974564C"/>
    <w:rsid w:val="6D3BF0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5DFB450"/>
  <w15:chartTrackingRefBased/>
  <w15:docId w15:val="{5012F81D-9804-4DEB-9531-870AFFEE1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2E6"/>
    <w:pPr>
      <w:tabs>
        <w:tab w:val="center" w:pos="4680"/>
        <w:tab w:val="right" w:pos="9360"/>
      </w:tabs>
    </w:pPr>
  </w:style>
  <w:style w:type="character" w:customStyle="1" w:styleId="HeaderChar">
    <w:name w:val="Header Char"/>
    <w:link w:val="Header"/>
    <w:uiPriority w:val="99"/>
    <w:rsid w:val="009422E6"/>
    <w:rPr>
      <w:sz w:val="22"/>
      <w:szCs w:val="22"/>
    </w:rPr>
  </w:style>
  <w:style w:type="paragraph" w:styleId="Footer">
    <w:name w:val="footer"/>
    <w:basedOn w:val="Normal"/>
    <w:link w:val="FooterChar"/>
    <w:uiPriority w:val="99"/>
    <w:unhideWhenUsed/>
    <w:rsid w:val="009422E6"/>
    <w:pPr>
      <w:tabs>
        <w:tab w:val="center" w:pos="4680"/>
        <w:tab w:val="right" w:pos="9360"/>
      </w:tabs>
    </w:pPr>
  </w:style>
  <w:style w:type="character" w:customStyle="1" w:styleId="FooterChar">
    <w:name w:val="Footer Char"/>
    <w:link w:val="Footer"/>
    <w:uiPriority w:val="99"/>
    <w:rsid w:val="009422E6"/>
    <w:rPr>
      <w:sz w:val="22"/>
      <w:szCs w:val="22"/>
    </w:rPr>
  </w:style>
  <w:style w:type="paragraph" w:styleId="BalloonText">
    <w:name w:val="Balloon Text"/>
    <w:basedOn w:val="Normal"/>
    <w:link w:val="BalloonTextChar"/>
    <w:uiPriority w:val="99"/>
    <w:semiHidden/>
    <w:unhideWhenUsed/>
    <w:rsid w:val="009422E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422E6"/>
    <w:rPr>
      <w:rFonts w:ascii="Tahoma" w:hAnsi="Tahoma" w:cs="Tahoma"/>
      <w:sz w:val="16"/>
      <w:szCs w:val="16"/>
    </w:rPr>
  </w:style>
  <w:style w:type="table" w:styleId="LightList-Accent1">
    <w:name w:val="Light List Accent 1"/>
    <w:basedOn w:val="TableNormal"/>
    <w:uiPriority w:val="61"/>
    <w:rsid w:val="009422E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5">
    <w:name w:val="Light List Accent 5"/>
    <w:basedOn w:val="TableNormal"/>
    <w:uiPriority w:val="61"/>
    <w:rsid w:val="009422E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styleId="Hyperlink">
    <w:name w:val="Hyperlink"/>
    <w:uiPriority w:val="99"/>
    <w:unhideWhenUsed/>
    <w:rsid w:val="00C523C0"/>
    <w:rPr>
      <w:color w:val="0000FF"/>
      <w:u w:val="single"/>
    </w:rPr>
  </w:style>
  <w:style w:type="paragraph" w:customStyle="1" w:styleId="3CBD5A742C28424DA5172AD252E32316">
    <w:name w:val="3CBD5A742C28424DA5172AD252E32316"/>
    <w:rsid w:val="003B0B4E"/>
    <w:pPr>
      <w:spacing w:after="200" w:line="276" w:lineRule="auto"/>
    </w:pPr>
    <w:rPr>
      <w:rFonts w:eastAsia="MS Mincho" w:cs="Arial"/>
      <w:sz w:val="22"/>
      <w:szCs w:val="22"/>
      <w:lang w:eastAsia="ja-JP"/>
    </w:rPr>
  </w:style>
  <w:style w:type="character" w:styleId="CommentReference">
    <w:name w:val="annotation reference"/>
    <w:uiPriority w:val="99"/>
    <w:unhideWhenUsed/>
    <w:rsid w:val="004708CF"/>
    <w:rPr>
      <w:sz w:val="16"/>
      <w:szCs w:val="16"/>
    </w:rPr>
  </w:style>
  <w:style w:type="paragraph" w:styleId="CommentText">
    <w:name w:val="annotation text"/>
    <w:basedOn w:val="Normal"/>
    <w:link w:val="CommentTextChar"/>
    <w:uiPriority w:val="99"/>
    <w:semiHidden/>
    <w:unhideWhenUsed/>
    <w:rsid w:val="004708CF"/>
    <w:rPr>
      <w:sz w:val="20"/>
      <w:szCs w:val="20"/>
    </w:rPr>
  </w:style>
  <w:style w:type="character" w:customStyle="1" w:styleId="CommentTextChar">
    <w:name w:val="Comment Text Char"/>
    <w:basedOn w:val="DefaultParagraphFont"/>
    <w:link w:val="CommentText"/>
    <w:uiPriority w:val="99"/>
    <w:semiHidden/>
    <w:rsid w:val="004708CF"/>
  </w:style>
  <w:style w:type="paragraph" w:styleId="CommentSubject">
    <w:name w:val="annotation subject"/>
    <w:basedOn w:val="CommentText"/>
    <w:next w:val="CommentText"/>
    <w:link w:val="CommentSubjectChar"/>
    <w:uiPriority w:val="99"/>
    <w:semiHidden/>
    <w:unhideWhenUsed/>
    <w:rsid w:val="004708CF"/>
    <w:rPr>
      <w:b/>
      <w:bCs/>
    </w:rPr>
  </w:style>
  <w:style w:type="character" w:customStyle="1" w:styleId="CommentSubjectChar">
    <w:name w:val="Comment Subject Char"/>
    <w:link w:val="CommentSubject"/>
    <w:uiPriority w:val="99"/>
    <w:semiHidden/>
    <w:rsid w:val="004708CF"/>
    <w:rPr>
      <w:b/>
      <w:bCs/>
    </w:rPr>
  </w:style>
  <w:style w:type="paragraph" w:styleId="Revision">
    <w:name w:val="Revision"/>
    <w:hidden/>
    <w:uiPriority w:val="99"/>
    <w:semiHidden/>
    <w:rsid w:val="00A3460F"/>
    <w:rPr>
      <w:sz w:val="22"/>
      <w:szCs w:val="22"/>
    </w:rPr>
  </w:style>
  <w:style w:type="paragraph" w:styleId="ListParagraph">
    <w:name w:val="List Paragraph"/>
    <w:basedOn w:val="Normal"/>
    <w:uiPriority w:val="34"/>
    <w:qFormat/>
    <w:rsid w:val="00E85376"/>
    <w:pPr>
      <w:ind w:left="720"/>
      <w:contextualSpacing/>
    </w:pPr>
  </w:style>
  <w:style w:type="character" w:customStyle="1" w:styleId="UnresolvedMention1">
    <w:name w:val="Unresolved Mention1"/>
    <w:basedOn w:val="DefaultParagraphFont"/>
    <w:uiPriority w:val="99"/>
    <w:semiHidden/>
    <w:unhideWhenUsed/>
    <w:rsid w:val="00663E58"/>
    <w:rPr>
      <w:color w:val="605E5C"/>
      <w:shd w:val="clear" w:color="auto" w:fill="E1DFDD"/>
    </w:rPr>
  </w:style>
  <w:style w:type="character" w:styleId="FollowedHyperlink">
    <w:name w:val="FollowedHyperlink"/>
    <w:basedOn w:val="DefaultParagraphFont"/>
    <w:uiPriority w:val="99"/>
    <w:semiHidden/>
    <w:unhideWhenUsed/>
    <w:rsid w:val="00406574"/>
    <w:rPr>
      <w:color w:val="954F72" w:themeColor="followedHyperlink"/>
      <w:u w:val="single"/>
    </w:rPr>
  </w:style>
  <w:style w:type="paragraph" w:styleId="BodyText">
    <w:name w:val="Body Text"/>
    <w:basedOn w:val="Normal"/>
    <w:link w:val="BodyTextChar"/>
    <w:uiPriority w:val="1"/>
    <w:qFormat/>
    <w:rsid w:val="00BA742A"/>
    <w:pPr>
      <w:widowControl w:val="0"/>
      <w:autoSpaceDE w:val="0"/>
      <w:autoSpaceDN w:val="0"/>
      <w:adjustRightInd w:val="0"/>
      <w:spacing w:after="0" w:line="240" w:lineRule="auto"/>
    </w:pPr>
    <w:rPr>
      <w:rFonts w:ascii="Arial" w:eastAsiaTheme="minorEastAsia" w:hAnsi="Arial" w:cs="Arial"/>
      <w:sz w:val="20"/>
      <w:szCs w:val="20"/>
    </w:rPr>
  </w:style>
  <w:style w:type="character" w:customStyle="1" w:styleId="BodyTextChar">
    <w:name w:val="Body Text Char"/>
    <w:basedOn w:val="DefaultParagraphFont"/>
    <w:link w:val="BodyText"/>
    <w:uiPriority w:val="99"/>
    <w:rsid w:val="00BA742A"/>
    <w:rPr>
      <w:rFonts w:ascii="Arial" w:eastAsiaTheme="minorEastAsia" w:hAnsi="Arial" w:cs="Arial"/>
    </w:rPr>
  </w:style>
  <w:style w:type="character" w:styleId="UnresolvedMention">
    <w:name w:val="Unresolved Mention"/>
    <w:basedOn w:val="DefaultParagraphFont"/>
    <w:uiPriority w:val="99"/>
    <w:semiHidden/>
    <w:unhideWhenUsed/>
    <w:rsid w:val="000314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34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cdc.gov/nCo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fda.gov/emergency-preparedness-and-response/mcm-legal-regulatory-and-policy-framework/emergency-use-authorization" TargetMode="External"/><Relationship Id="rId2" Type="http://schemas.openxmlformats.org/officeDocument/2006/relationships/customXml" Target="../customXml/item2.xml"/><Relationship Id="rId16" Type="http://schemas.openxmlformats.org/officeDocument/2006/relationships/hyperlink" Target="https://www.fda.gov/medical-devices/device-advice-comprehensive-regulatory-assistance/medical-device-databas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cdc.gov/coronavirus/2019-ncov/symptoms-testing/symptoms.html"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cdc.gov/nCoV"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dc.gov/nC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September X, 2016</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6A08FBD5310342BF958ADCB470BE9A" ma:contentTypeVersion="11" ma:contentTypeDescription="Create a new document." ma:contentTypeScope="" ma:versionID="585349e762fe544f329f96c7af0e53f0">
  <xsd:schema xmlns:xsd="http://www.w3.org/2001/XMLSchema" xmlns:xs="http://www.w3.org/2001/XMLSchema" xmlns:p="http://schemas.microsoft.com/office/2006/metadata/properties" xmlns:ns3="978cbee1-b604-4d95-9f89-3d25ff6383a8" xmlns:ns4="ecc0eb5f-8763-404a-8c31-210cabb72f88" targetNamespace="http://schemas.microsoft.com/office/2006/metadata/properties" ma:root="true" ma:fieldsID="7d91b481593fc4abb6b74fddbba5ad79" ns3:_="" ns4:_="">
    <xsd:import namespace="978cbee1-b604-4d95-9f89-3d25ff6383a8"/>
    <xsd:import namespace="ecc0eb5f-8763-404a-8c31-210cabb72f8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cbee1-b604-4d95-9f89-3d25ff6383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c0eb5f-8763-404a-8c31-210cabb72f8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D8C8C28-DA33-46FE-9125-EAF85C4E7677}">
  <ds:schemaRefs>
    <ds:schemaRef ds:uri="http://schemas.microsoft.com/sharepoint/v3/contenttype/forms"/>
  </ds:schemaRefs>
</ds:datastoreItem>
</file>

<file path=customXml/itemProps3.xml><?xml version="1.0" encoding="utf-8"?>
<ds:datastoreItem xmlns:ds="http://schemas.openxmlformats.org/officeDocument/2006/customXml" ds:itemID="{0A9A74E7-A83A-4F7B-97D8-E381F94B66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cbee1-b604-4d95-9f89-3d25ff6383a8"/>
    <ds:schemaRef ds:uri="ecc0eb5f-8763-404a-8c31-210cabb72f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9ED20A-0091-42F9-85AF-7DFF8B13F95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02638C3-A852-4082-86F7-DDB14A23C862}">
  <ds:schemaRefs>
    <ds:schemaRef ds:uri="http://schemas.microsoft.com/office/2006/metadata/longProperties"/>
  </ds:schemaRefs>
</ds:datastoreItem>
</file>

<file path=customXml/itemProps6.xml><?xml version="1.0" encoding="utf-8"?>
<ds:datastoreItem xmlns:ds="http://schemas.openxmlformats.org/officeDocument/2006/customXml" ds:itemID="{BFBFEE14-582A-4EC5-9D51-D5C140A7A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1215</Words>
  <Characters>6930</Characters>
  <Application>Microsoft Office Word</Application>
  <DocSecurity>0</DocSecurity>
  <Lines>57</Lines>
  <Paragraphs>16</Paragraphs>
  <ScaleCrop>false</ScaleCrop>
  <Company>US FDA</Company>
  <LinksUpToDate>false</LinksUpToDate>
  <CharactersWithSpaces>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FS</dc:title>
  <dc:subject>Emergency Use Authorization</dc:subject>
  <dc:creator>FDA</dc:creator>
  <cp:keywords/>
  <cp:lastModifiedBy>Toby Lowe</cp:lastModifiedBy>
  <cp:revision>3</cp:revision>
  <cp:lastPrinted>2018-06-07T18:30:00Z</cp:lastPrinted>
  <dcterms:created xsi:type="dcterms:W3CDTF">2021-11-14T02:21:00Z</dcterms:created>
  <dcterms:modified xsi:type="dcterms:W3CDTF">2021-11-14T02:26:00Z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XZNKT57VU6ZR-1053114762-3</vt:lpwstr>
  </property>
  <property fmtid="{D5CDD505-2E9C-101B-9397-08002B2CF9AE}" pid="3" name="_dlc_DocIdItemGuid">
    <vt:lpwstr>9a284f44-ff5c-4f46-bcd0-2639ce700722</vt:lpwstr>
  </property>
  <property fmtid="{D5CDD505-2E9C-101B-9397-08002B2CF9AE}" pid="4" name="_dlc_DocIdUrl">
    <vt:lpwstr>http://sharepoint.fda.gov/orgs/OC-OCET/OCETdocs/_layouts/DocIdRedir.aspx?ID=XZNKT57VU6ZR-1053114762-3, XZNKT57VU6ZR-1053114762-3</vt:lpwstr>
  </property>
  <property fmtid="{D5CDD505-2E9C-101B-9397-08002B2CF9AE}" pid="5" name="ContentTypeId">
    <vt:lpwstr>0x010100076A08FBD5310342BF958ADCB470BE9A</vt:lpwstr>
  </property>
</Properties>
</file>