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0D5F" w:rsidRDefault="000548D3">
      <w:bookmarkStart w:id="0" w:name="_GoBack"/>
      <w:bookmarkEnd w:id="0"/>
      <w:r>
        <w:rPr>
          <w:noProof/>
        </w:rPr>
        <w:drawing>
          <wp:inline distT="0" distB="0" distL="0" distR="0" wp14:anchorId="54D2683F" wp14:editId="4AC8C944">
            <wp:extent cx="3048000" cy="23050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8C" w:rsidRDefault="00A62C8C"/>
    <w:p w:rsidR="00BD160C" w:rsidRDefault="00BD160C" w:rsidP="00BD160C">
      <w:pPr>
        <w:numPr>
          <w:ilvl w:val="0"/>
          <w:numId w:val="1"/>
        </w:numPr>
      </w:pPr>
      <w:r w:rsidRPr="0036251E">
        <w:t xml:space="preserve">Logo for </w:t>
      </w:r>
      <w:r>
        <w:t>the Food and Drug Administration</w:t>
      </w:r>
      <w:r w:rsidR="000A707D">
        <w:t>’s</w:t>
      </w:r>
      <w:r>
        <w:t xml:space="preserve"> </w:t>
      </w:r>
      <w:r w:rsidR="000A707D">
        <w:t>“</w:t>
      </w:r>
      <w:r>
        <w:t>Remove the Risk</w:t>
      </w:r>
      <w:r w:rsidR="000A707D">
        <w:t>”</w:t>
      </w:r>
      <w:r>
        <w:t xml:space="preserve"> campaign</w:t>
      </w:r>
    </w:p>
    <w:p w:rsidR="00BD160C" w:rsidRPr="0036251E" w:rsidRDefault="00BD160C" w:rsidP="00BD160C">
      <w:pPr>
        <w:numPr>
          <w:ilvl w:val="0"/>
          <w:numId w:val="1"/>
        </w:numPr>
      </w:pPr>
      <w:r w:rsidRPr="0036251E">
        <w:t>Logo for the U.S. Department of Health and Human Services</w:t>
      </w:r>
    </w:p>
    <w:p w:rsidR="00BD160C" w:rsidRDefault="00BD160C" w:rsidP="00BD160C">
      <w:pPr>
        <w:numPr>
          <w:ilvl w:val="0"/>
          <w:numId w:val="1"/>
        </w:numPr>
      </w:pPr>
      <w:r>
        <w:t>Logo for the Food and Drug Administration</w:t>
      </w:r>
    </w:p>
    <w:p w:rsidR="00916E01" w:rsidRDefault="00916E01" w:rsidP="00916E01">
      <w:pPr>
        <w:pStyle w:val="ListParagraph"/>
        <w:numPr>
          <w:ilvl w:val="0"/>
          <w:numId w:val="1"/>
        </w:numPr>
        <w:spacing w:after="0" w:line="360" w:lineRule="auto"/>
      </w:pPr>
      <w:r>
        <w:t>Teenage boy picks up pill bottle and box of bandages and studies them closely</w:t>
      </w:r>
      <w:r w:rsidR="000A707D">
        <w:t>.</w:t>
      </w:r>
    </w:p>
    <w:p w:rsidR="00916E01" w:rsidRDefault="00916E01" w:rsidP="00916E01">
      <w:pPr>
        <w:ind w:left="360"/>
      </w:pPr>
    </w:p>
    <w:p w:rsidR="000548D3" w:rsidRDefault="000548D3"/>
    <w:p w:rsidR="000548D3" w:rsidRDefault="000548D3">
      <w:pPr>
        <w:rPr>
          <w:noProof/>
        </w:rPr>
      </w:pPr>
    </w:p>
    <w:p w:rsidR="000548D3" w:rsidRDefault="000548D3"/>
    <w:p w:rsidR="000548D3" w:rsidRDefault="000548D3"/>
    <w:p w:rsidR="000548D3" w:rsidRDefault="000548D3"/>
    <w:p w:rsidR="000548D3" w:rsidRDefault="000548D3"/>
    <w:p w:rsidR="000548D3" w:rsidRDefault="000548D3"/>
    <w:p w:rsidR="000548D3" w:rsidRDefault="000548D3"/>
    <w:p w:rsidR="000548D3" w:rsidRDefault="000548D3"/>
    <w:p w:rsidR="000548D3" w:rsidRDefault="000548D3"/>
    <w:p w:rsidR="000548D3" w:rsidRDefault="000548D3"/>
    <w:p w:rsidR="000548D3" w:rsidRDefault="000548D3">
      <w:r>
        <w:rPr>
          <w:noProof/>
        </w:rPr>
        <w:lastRenderedPageBreak/>
        <w:drawing>
          <wp:inline distT="0" distB="0" distL="0" distR="0" wp14:anchorId="7DA93714" wp14:editId="6E8ABE89">
            <wp:extent cx="3629025" cy="2720340"/>
            <wp:effectExtent l="0" t="0" r="9525" b="381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8D3" w:rsidRDefault="000548D3"/>
    <w:p w:rsidR="00A62C8C" w:rsidRDefault="00A62C8C" w:rsidP="00A62C8C">
      <w:pPr>
        <w:numPr>
          <w:ilvl w:val="0"/>
          <w:numId w:val="1"/>
        </w:numPr>
      </w:pPr>
      <w:r w:rsidRPr="0036251E">
        <w:t xml:space="preserve">Logo for </w:t>
      </w:r>
      <w:r>
        <w:t>the Food and Drug Administration</w:t>
      </w:r>
      <w:r w:rsidR="001549A2">
        <w:t>’s</w:t>
      </w:r>
      <w:r>
        <w:t xml:space="preserve"> </w:t>
      </w:r>
      <w:r w:rsidR="001549A2">
        <w:t>“</w:t>
      </w:r>
      <w:r>
        <w:t>Remove the Risk</w:t>
      </w:r>
      <w:r w:rsidR="001549A2">
        <w:t>”</w:t>
      </w:r>
      <w:r>
        <w:t xml:space="preserve"> campaign</w:t>
      </w:r>
    </w:p>
    <w:p w:rsidR="00A62C8C" w:rsidRPr="0036251E" w:rsidRDefault="00A62C8C" w:rsidP="00A62C8C">
      <w:pPr>
        <w:numPr>
          <w:ilvl w:val="0"/>
          <w:numId w:val="1"/>
        </w:numPr>
      </w:pPr>
      <w:r w:rsidRPr="0036251E">
        <w:t>Logo for the U.S. Department of Health and Human Services</w:t>
      </w:r>
    </w:p>
    <w:p w:rsidR="00A62C8C" w:rsidRDefault="00A62C8C" w:rsidP="00A62C8C">
      <w:pPr>
        <w:numPr>
          <w:ilvl w:val="0"/>
          <w:numId w:val="1"/>
        </w:numPr>
      </w:pPr>
      <w:r>
        <w:t>Logo for the Food and Drug Administration</w:t>
      </w:r>
    </w:p>
    <w:p w:rsidR="00A62C8C" w:rsidRDefault="0016034F" w:rsidP="00A62C8C">
      <w:pPr>
        <w:pStyle w:val="ListParagraph"/>
        <w:numPr>
          <w:ilvl w:val="0"/>
          <w:numId w:val="1"/>
        </w:numPr>
        <w:spacing w:after="0" w:line="360" w:lineRule="auto"/>
      </w:pPr>
      <w:r>
        <w:t xml:space="preserve">Woman </w:t>
      </w:r>
      <w:r w:rsidR="00A62C8C">
        <w:t>scans items in medicine cabinet to locate opioid pain medicines</w:t>
      </w:r>
      <w:r>
        <w:t>.</w:t>
      </w:r>
    </w:p>
    <w:p w:rsidR="000548D3" w:rsidRDefault="000548D3"/>
    <w:p w:rsidR="000548D3" w:rsidRDefault="000548D3"/>
    <w:p w:rsidR="000548D3" w:rsidRDefault="000548D3"/>
    <w:p w:rsidR="000548D3" w:rsidRDefault="000548D3"/>
    <w:p w:rsidR="000548D3" w:rsidRDefault="000548D3"/>
    <w:p w:rsidR="000548D3" w:rsidRDefault="000548D3"/>
    <w:p w:rsidR="000548D3" w:rsidRDefault="000548D3">
      <w:r>
        <w:rPr>
          <w:noProof/>
        </w:rPr>
        <w:drawing>
          <wp:inline distT="0" distB="0" distL="0" distR="0" wp14:anchorId="5EFA37D9" wp14:editId="403D61B0">
            <wp:extent cx="3505200" cy="262807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96" cy="263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8C" w:rsidRDefault="00A62C8C"/>
    <w:p w:rsidR="00A62C8C" w:rsidRDefault="00A62C8C" w:rsidP="00A62C8C">
      <w:pPr>
        <w:numPr>
          <w:ilvl w:val="0"/>
          <w:numId w:val="1"/>
        </w:numPr>
      </w:pPr>
      <w:r w:rsidRPr="0036251E">
        <w:t xml:space="preserve">Logo for </w:t>
      </w:r>
      <w:r>
        <w:t>the Food and Drug Administration</w:t>
      </w:r>
      <w:r w:rsidR="001549A2">
        <w:t>’s</w:t>
      </w:r>
      <w:r>
        <w:t xml:space="preserve"> </w:t>
      </w:r>
      <w:r w:rsidR="001549A2">
        <w:t>“</w:t>
      </w:r>
      <w:r>
        <w:t>Remove the Risk</w:t>
      </w:r>
      <w:r w:rsidR="001549A2">
        <w:t>”</w:t>
      </w:r>
      <w:r>
        <w:t xml:space="preserve"> campaign</w:t>
      </w:r>
    </w:p>
    <w:p w:rsidR="00A62C8C" w:rsidRPr="0036251E" w:rsidRDefault="00A62C8C" w:rsidP="00A62C8C">
      <w:pPr>
        <w:numPr>
          <w:ilvl w:val="0"/>
          <w:numId w:val="1"/>
        </w:numPr>
      </w:pPr>
      <w:r w:rsidRPr="0036251E">
        <w:t>Logo for the U.S. Department of Health and Human Services</w:t>
      </w:r>
    </w:p>
    <w:p w:rsidR="00A62C8C" w:rsidRDefault="00A62C8C" w:rsidP="00A62C8C">
      <w:pPr>
        <w:numPr>
          <w:ilvl w:val="0"/>
          <w:numId w:val="1"/>
        </w:numPr>
      </w:pPr>
      <w:r>
        <w:t>Logo for the Food and Drug Administration</w:t>
      </w:r>
    </w:p>
    <w:p w:rsidR="00A62C8C" w:rsidRDefault="0016034F" w:rsidP="00A62C8C">
      <w:pPr>
        <w:pStyle w:val="ListParagraph"/>
        <w:numPr>
          <w:ilvl w:val="0"/>
          <w:numId w:val="1"/>
        </w:numPr>
        <w:spacing w:after="0" w:line="360" w:lineRule="auto"/>
      </w:pPr>
      <w:r>
        <w:t xml:space="preserve">Woman examines </w:t>
      </w:r>
      <w:r w:rsidR="00A62C8C">
        <w:t>bottle of opioid pain medicine from her medicine cabinet</w:t>
      </w:r>
      <w:r>
        <w:t>.</w:t>
      </w:r>
      <w:r w:rsidR="00A62C8C">
        <w:t xml:space="preserve"> </w:t>
      </w:r>
    </w:p>
    <w:p w:rsidR="00A62C8C" w:rsidRDefault="00A62C8C"/>
    <w:sectPr w:rsidR="00A62C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63F99"/>
    <w:multiLevelType w:val="hybridMultilevel"/>
    <w:tmpl w:val="42F4D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8D3"/>
    <w:rsid w:val="000548D3"/>
    <w:rsid w:val="000A707D"/>
    <w:rsid w:val="001549A2"/>
    <w:rsid w:val="0016034F"/>
    <w:rsid w:val="00695B5B"/>
    <w:rsid w:val="007952CF"/>
    <w:rsid w:val="00916E01"/>
    <w:rsid w:val="00A62C8C"/>
    <w:rsid w:val="00AD0D5F"/>
    <w:rsid w:val="00BD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D7A6A5-189D-4CC4-9FF6-FB8B0344B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6E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03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3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2612C7948864B8FF524DD97023E98" ma:contentTypeVersion="9" ma:contentTypeDescription="Create a new document." ma:contentTypeScope="" ma:versionID="1e64dc8bfaa2047e812afa4998ca7a8a">
  <xsd:schema xmlns:xsd="http://www.w3.org/2001/XMLSchema" xmlns:xs="http://www.w3.org/2001/XMLSchema" xmlns:p="http://schemas.microsoft.com/office/2006/metadata/properties" xmlns:ns2="7e2a6931-7373-41a6-a1ae-7f860f1138b6" xmlns:ns3="8a956da4-1311-4f18-a9f7-9142922a3593" targetNamespace="http://schemas.microsoft.com/office/2006/metadata/properties" ma:root="true" ma:fieldsID="1fa40f9b71414f62ff382508f0062b99" ns2:_="" ns3:_="">
    <xsd:import namespace="7e2a6931-7373-41a6-a1ae-7f860f1138b6"/>
    <xsd:import namespace="8a956da4-1311-4f18-a9f7-9142922a35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2a6931-7373-41a6-a1ae-7f860f1138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6da4-1311-4f18-a9f7-9142922a359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670CE3-7EC6-463A-B2AE-7FBC31597EC3}"/>
</file>

<file path=customXml/itemProps2.xml><?xml version="1.0" encoding="utf-8"?>
<ds:datastoreItem xmlns:ds="http://schemas.openxmlformats.org/officeDocument/2006/customXml" ds:itemID="{5CBB681E-A287-4D89-BED1-98CA9092A3AE}"/>
</file>

<file path=customXml/itemProps3.xml><?xml version="1.0" encoding="utf-8"?>
<ds:datastoreItem xmlns:ds="http://schemas.openxmlformats.org/officeDocument/2006/customXml" ds:itemID="{0D4BB5D2-702D-41B8-AC7A-EFAAA52F52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Rufino</dc:creator>
  <cp:keywords/>
  <dc:description/>
  <cp:lastModifiedBy>Lauren Rufino</cp:lastModifiedBy>
  <cp:revision>2</cp:revision>
  <dcterms:created xsi:type="dcterms:W3CDTF">2019-03-28T13:29:00Z</dcterms:created>
  <dcterms:modified xsi:type="dcterms:W3CDTF">2019-03-28T13:29:00Z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0x0101009162612C7948864B8FF524DD97023E98</vt:lpwstr>
  </property>
</Properties>
</file>